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AF34" w14:textId="302601E9" w:rsidR="00E60A68" w:rsidRDefault="0057022A" w:rsidP="00E60A68">
      <w:pPr>
        <w:pStyle w:val="Titel"/>
        <w:jc w:val="center"/>
        <w:rPr>
          <w:rStyle w:val="Titelvanboek"/>
          <w:rFonts w:ascii="Century Gothic" w:hAnsi="Century Gothic" w:cs="Arial"/>
          <w:sz w:val="52"/>
          <w:szCs w:val="52"/>
        </w:rPr>
      </w:pPr>
      <w:r>
        <w:rPr>
          <w:rStyle w:val="Titelvanboek"/>
          <w:rFonts w:ascii="Century Gothic" w:hAnsi="Century Gothic" w:cs="Arial"/>
          <w:sz w:val="52"/>
          <w:szCs w:val="52"/>
        </w:rPr>
        <w:t>Lampje</w:t>
      </w:r>
    </w:p>
    <w:p w14:paraId="3D240443" w14:textId="66FE891C" w:rsidR="0057022A" w:rsidRPr="0057022A" w:rsidRDefault="0057022A" w:rsidP="0057022A">
      <w:pPr>
        <w:jc w:val="center"/>
        <w:rPr>
          <w:rFonts w:ascii="Century Gothic" w:hAnsi="Century Gothic"/>
          <w:i/>
          <w:iCs/>
          <w:sz w:val="28"/>
          <w:szCs w:val="28"/>
        </w:rPr>
      </w:pPr>
      <w:r>
        <w:rPr>
          <w:rFonts w:ascii="Century Gothic" w:hAnsi="Century Gothic"/>
          <w:i/>
          <w:iCs/>
          <w:sz w:val="28"/>
          <w:szCs w:val="28"/>
        </w:rPr>
        <w:t>Blz. 8-17</w:t>
      </w:r>
    </w:p>
    <w:p w14:paraId="128D30B0" w14:textId="6434569D" w:rsidR="0057022A" w:rsidRPr="0057022A" w:rsidRDefault="0057022A" w:rsidP="0057022A">
      <w:pPr>
        <w:pStyle w:val="Geenafstand"/>
      </w:pPr>
    </w:p>
    <w:p w14:paraId="32EA67DF" w14:textId="77777777" w:rsidR="00E60A68" w:rsidRPr="006346A6" w:rsidRDefault="00E60A68" w:rsidP="00E60A68">
      <w:pPr>
        <w:rPr>
          <w:rFonts w:ascii="Century Gothic" w:hAnsi="Century Gothic"/>
          <w:b/>
          <w:bCs/>
        </w:rPr>
      </w:pPr>
      <w:r w:rsidRPr="006346A6">
        <w:rPr>
          <w:rFonts w:ascii="Century Gothic" w:hAnsi="Century Gothic"/>
          <w:b/>
          <w:bCs/>
        </w:rPr>
        <w:t>Bronvermelding:</w:t>
      </w:r>
    </w:p>
    <w:p w14:paraId="659FB29F" w14:textId="68779BF5" w:rsidR="00E60A68" w:rsidRDefault="00E040FB" w:rsidP="00E60A68">
      <w:pPr>
        <w:rPr>
          <w:rFonts w:ascii="Century Gothic" w:hAnsi="Century Gothic"/>
        </w:rPr>
      </w:pPr>
      <w:r>
        <w:rPr>
          <w:rFonts w:ascii="Century Gothic" w:hAnsi="Century Gothic"/>
        </w:rPr>
        <w:t>Schaap, A.</w:t>
      </w:r>
      <w:r w:rsidR="00E60A68">
        <w:rPr>
          <w:rFonts w:ascii="Century Gothic" w:hAnsi="Century Gothic"/>
        </w:rPr>
        <w:t xml:space="preserve">  Pag. </w:t>
      </w:r>
      <w:r>
        <w:rPr>
          <w:rFonts w:ascii="Century Gothic" w:hAnsi="Century Gothic"/>
        </w:rPr>
        <w:t>(2023)</w:t>
      </w:r>
      <w:r w:rsidR="00E60A68">
        <w:rPr>
          <w:rFonts w:ascii="Century Gothic" w:hAnsi="Century Gothic"/>
        </w:rPr>
        <w:t xml:space="preserve"> </w:t>
      </w:r>
      <w:r>
        <w:rPr>
          <w:rFonts w:ascii="Century Gothic" w:hAnsi="Century Gothic"/>
          <w:i/>
          <w:iCs/>
        </w:rPr>
        <w:t>Lampje</w:t>
      </w:r>
      <w:r w:rsidR="00E60A68">
        <w:rPr>
          <w:rFonts w:ascii="Century Gothic" w:hAnsi="Century Gothic"/>
          <w:i/>
          <w:iCs/>
        </w:rPr>
        <w:t xml:space="preserve">. </w:t>
      </w:r>
      <w:r w:rsidR="00E60A68">
        <w:rPr>
          <w:rFonts w:ascii="Century Gothic" w:hAnsi="Century Gothic"/>
        </w:rPr>
        <w:t xml:space="preserve">Amsterdam: </w:t>
      </w:r>
      <w:r>
        <w:rPr>
          <w:rFonts w:ascii="Century Gothic" w:hAnsi="Century Gothic"/>
        </w:rPr>
        <w:t>Uitgeverij Querido</w:t>
      </w:r>
      <w:r w:rsidR="00E60A68">
        <w:rPr>
          <w:rFonts w:ascii="Century Gothic" w:hAnsi="Century Gothic"/>
        </w:rPr>
        <w:t>.</w:t>
      </w:r>
    </w:p>
    <w:p w14:paraId="4FA70083" w14:textId="022BBCE0" w:rsidR="0057022A" w:rsidRPr="0057022A" w:rsidRDefault="0057022A" w:rsidP="00E60A68">
      <w:pPr>
        <w:rPr>
          <w:rFonts w:ascii="Century Gothic" w:hAnsi="Century Gothic"/>
          <w:i/>
          <w:iCs/>
        </w:rPr>
      </w:pPr>
      <w:r w:rsidRPr="0057022A">
        <w:rPr>
          <w:rFonts w:ascii="Century Gothic" w:hAnsi="Century Gothic"/>
          <w:i/>
          <w:iCs/>
        </w:rPr>
        <w:t>Bladzijde 8-17</w:t>
      </w:r>
    </w:p>
    <w:p w14:paraId="3A946B15" w14:textId="77777777" w:rsidR="00E60A68" w:rsidRPr="002B28BC" w:rsidRDefault="00E60A68" w:rsidP="00E60A68">
      <w:pPr>
        <w:rPr>
          <w:rFonts w:ascii="Century Gothic" w:hAnsi="Century Gothic"/>
          <w:b/>
          <w:bCs/>
        </w:rPr>
      </w:pPr>
      <w:r w:rsidRPr="002B28BC">
        <w:rPr>
          <w:rFonts w:ascii="Century Gothic" w:hAnsi="Century Gothic"/>
          <w:b/>
          <w:bCs/>
        </w:rPr>
        <w:t xml:space="preserve">Basisinformatie tekst: </w:t>
      </w:r>
    </w:p>
    <w:p w14:paraId="74CBB57E" w14:textId="083C0C81" w:rsidR="00260F09" w:rsidRPr="00260F09" w:rsidRDefault="00E60A68" w:rsidP="00260F09">
      <w:pPr>
        <w:pStyle w:val="Geenafstand"/>
        <w:rPr>
          <w:rFonts w:ascii="Century Gothic" w:hAnsi="Century Gothic"/>
        </w:rPr>
      </w:pPr>
      <w:r w:rsidRPr="00260F09">
        <w:rPr>
          <w:rFonts w:ascii="Century Gothic" w:hAnsi="Century Gothic"/>
        </w:rPr>
        <w:t xml:space="preserve">Een verhalende tekst </w:t>
      </w:r>
      <w:r w:rsidR="00080F2D" w:rsidRPr="00260F09">
        <w:rPr>
          <w:rFonts w:ascii="Century Gothic" w:hAnsi="Century Gothic"/>
        </w:rPr>
        <w:t xml:space="preserve">geschreven over </w:t>
      </w:r>
      <w:r w:rsidR="000D4A9A">
        <w:rPr>
          <w:rFonts w:ascii="Century Gothic" w:hAnsi="Century Gothic"/>
        </w:rPr>
        <w:t>Lampje, haar taak als vuurtorenwachter</w:t>
      </w:r>
      <w:r w:rsidR="008E1BB5">
        <w:rPr>
          <w:rFonts w:ascii="Century Gothic" w:hAnsi="Century Gothic"/>
        </w:rPr>
        <w:t xml:space="preserve"> en de consequenties van haar vergeetachtigheid.</w:t>
      </w:r>
      <w:r w:rsidR="00080F2D" w:rsidRPr="00260F09">
        <w:rPr>
          <w:rFonts w:ascii="Century Gothic" w:hAnsi="Century Gothic"/>
        </w:rPr>
        <w:t xml:space="preserve"> </w:t>
      </w:r>
    </w:p>
    <w:p w14:paraId="58F98FA8" w14:textId="01C64433" w:rsidR="00260F09" w:rsidRDefault="00080F2D" w:rsidP="00260F09">
      <w:pPr>
        <w:pStyle w:val="Geenafstand"/>
        <w:rPr>
          <w:rFonts w:ascii="Century Gothic" w:hAnsi="Century Gothic"/>
        </w:rPr>
      </w:pPr>
      <w:r w:rsidRPr="00260F09">
        <w:rPr>
          <w:rFonts w:ascii="Century Gothic" w:hAnsi="Century Gothic"/>
        </w:rPr>
        <w:t>De lay-out van de tekst is overzichtelijk</w:t>
      </w:r>
      <w:r w:rsidR="000D4A9A">
        <w:rPr>
          <w:rFonts w:ascii="Century Gothic" w:hAnsi="Century Gothic"/>
        </w:rPr>
        <w:t>, bevat witregels en duidelijke alinea’s. Het lettertype is prettig leesbaar</w:t>
      </w:r>
      <w:r w:rsidRPr="00260F09">
        <w:rPr>
          <w:rFonts w:ascii="Century Gothic" w:hAnsi="Century Gothic"/>
        </w:rPr>
        <w:t xml:space="preserve">. </w:t>
      </w:r>
      <w:r w:rsidR="000D4A9A">
        <w:rPr>
          <w:rFonts w:ascii="Century Gothic" w:hAnsi="Century Gothic"/>
        </w:rPr>
        <w:t xml:space="preserve">Het verhaal is redelijk chronologisch met enkele uitstapjes naar het verleden. </w:t>
      </w:r>
      <w:r w:rsidR="00260F09" w:rsidRPr="00260F09">
        <w:rPr>
          <w:rFonts w:ascii="Century Gothic" w:hAnsi="Century Gothic"/>
        </w:rPr>
        <w:t xml:space="preserve">Daarnaast wordt er veel gebruikt gemaakt van interactiemomenten via aanhalingstekens. </w:t>
      </w:r>
    </w:p>
    <w:p w14:paraId="4E851236" w14:textId="73679979" w:rsidR="0057022A" w:rsidRDefault="00080F2D" w:rsidP="00260F09">
      <w:pPr>
        <w:pStyle w:val="Geenafstand"/>
        <w:rPr>
          <w:rFonts w:ascii="Century Gothic" w:hAnsi="Century Gothic"/>
        </w:rPr>
      </w:pPr>
      <w:r w:rsidRPr="00260F09">
        <w:rPr>
          <w:rFonts w:ascii="Century Gothic" w:hAnsi="Century Gothic"/>
        </w:rPr>
        <w:t>De tekst bestaat uit een mix van enkelvoudige</w:t>
      </w:r>
      <w:r w:rsidR="00260F09" w:rsidRPr="00260F09">
        <w:rPr>
          <w:rFonts w:ascii="Century Gothic" w:hAnsi="Century Gothic"/>
        </w:rPr>
        <w:t xml:space="preserve">- en samengestelde zinnen, maar ook complexe zinnen. </w:t>
      </w:r>
      <w:r w:rsidR="0057022A">
        <w:rPr>
          <w:rFonts w:ascii="Century Gothic" w:hAnsi="Century Gothic"/>
        </w:rPr>
        <w:t>De auteur hanteert een stijl van schrijven die vaak een beroep doet op het verbeeldingsvermogen en neemt je hierdoor mee in het verhaal.</w:t>
      </w:r>
    </w:p>
    <w:p w14:paraId="183C6AA6" w14:textId="77777777" w:rsidR="0030767F" w:rsidRPr="00260F09" w:rsidRDefault="0030767F" w:rsidP="00260F09">
      <w:pPr>
        <w:pStyle w:val="Geenafstand"/>
        <w:rPr>
          <w:rFonts w:ascii="Century Gothic" w:hAnsi="Century Gothic"/>
        </w:rPr>
      </w:pPr>
    </w:p>
    <w:p w14:paraId="3663925C" w14:textId="77777777" w:rsidR="00E60A68" w:rsidRPr="00DF5391" w:rsidRDefault="00E60A68" w:rsidP="00E60A68">
      <w:pPr>
        <w:rPr>
          <w:rFonts w:ascii="Century Gothic" w:hAnsi="Century Gothic"/>
          <w:b/>
          <w:bCs/>
        </w:rPr>
      </w:pPr>
      <w:r w:rsidRPr="00DF5391">
        <w:rPr>
          <w:rFonts w:ascii="Century Gothic" w:hAnsi="Century Gothic"/>
          <w:b/>
          <w:bCs/>
        </w:rPr>
        <w:t>Doelen sessies:</w:t>
      </w:r>
    </w:p>
    <w:p w14:paraId="24F2B667" w14:textId="124C3ED2" w:rsidR="00E60A68" w:rsidRPr="00DF5391" w:rsidRDefault="00E60A68" w:rsidP="00E60A68">
      <w:pPr>
        <w:rPr>
          <w:rFonts w:ascii="Century Gothic" w:hAnsi="Century Gothic"/>
          <w:b/>
          <w:bCs/>
        </w:rPr>
      </w:pPr>
      <w:r w:rsidRPr="00DF5391">
        <w:rPr>
          <w:rFonts w:ascii="Century Gothic" w:hAnsi="Century Gothic"/>
        </w:rPr>
        <w:t xml:space="preserve">Sessie 1: </w:t>
      </w:r>
      <w:r w:rsidR="00D94583" w:rsidRPr="00D94583">
        <w:rPr>
          <w:rFonts w:ascii="Century Gothic" w:hAnsi="Century Gothic"/>
        </w:rPr>
        <w:t>Ik kan uitleggen wie er in dit verhaal voorkomen, wat er gebeurt</w:t>
      </w:r>
      <w:r w:rsidR="0012033D">
        <w:rPr>
          <w:rFonts w:ascii="Century Gothic" w:hAnsi="Century Gothic"/>
        </w:rPr>
        <w:t xml:space="preserve"> en </w:t>
      </w:r>
      <w:r w:rsidR="00D94583" w:rsidRPr="00D94583">
        <w:rPr>
          <w:rFonts w:ascii="Century Gothic" w:hAnsi="Century Gothic"/>
        </w:rPr>
        <w:t>waar en wanneer het verhaal plaatsvindt</w:t>
      </w:r>
      <w:r w:rsidR="0012033D">
        <w:rPr>
          <w:rFonts w:ascii="Century Gothic" w:hAnsi="Century Gothic"/>
        </w:rPr>
        <w:t>.</w:t>
      </w:r>
    </w:p>
    <w:p w14:paraId="0E4C653D" w14:textId="1E08F5AB" w:rsidR="00E60A68" w:rsidRPr="00DF5391" w:rsidRDefault="00E60A68" w:rsidP="00E60A68">
      <w:pPr>
        <w:rPr>
          <w:rFonts w:ascii="Century Gothic" w:hAnsi="Century Gothic"/>
        </w:rPr>
      </w:pPr>
      <w:r w:rsidRPr="00DF5391">
        <w:rPr>
          <w:rFonts w:ascii="Century Gothic" w:hAnsi="Century Gothic"/>
        </w:rPr>
        <w:t xml:space="preserve">Sessie 2: </w:t>
      </w:r>
      <w:r w:rsidR="001A5C0C" w:rsidRPr="001A5C0C">
        <w:rPr>
          <w:rFonts w:ascii="Century Gothic" w:hAnsi="Century Gothic"/>
        </w:rPr>
        <w:t xml:space="preserve">Ik kan uitleggen </w:t>
      </w:r>
      <w:r w:rsidR="004E2F4B">
        <w:rPr>
          <w:rFonts w:ascii="Century Gothic" w:hAnsi="Century Gothic"/>
        </w:rPr>
        <w:t>waarom het licht van de vuurtoren aan moet</w:t>
      </w:r>
      <w:r w:rsidR="0012033D">
        <w:rPr>
          <w:rFonts w:ascii="Century Gothic" w:hAnsi="Century Gothic"/>
        </w:rPr>
        <w:t xml:space="preserve">, </w:t>
      </w:r>
      <w:r w:rsidR="00E040FB">
        <w:rPr>
          <w:rFonts w:ascii="Century Gothic" w:hAnsi="Century Gothic"/>
        </w:rPr>
        <w:t>hoe he</w:t>
      </w:r>
      <w:r w:rsidR="0012033D">
        <w:rPr>
          <w:rFonts w:ascii="Century Gothic" w:hAnsi="Century Gothic"/>
        </w:rPr>
        <w:t xml:space="preserve">t </w:t>
      </w:r>
      <w:r w:rsidR="00E040FB">
        <w:rPr>
          <w:rFonts w:ascii="Century Gothic" w:hAnsi="Century Gothic"/>
        </w:rPr>
        <w:t>komt dat Lampje de lucifers is vergeten</w:t>
      </w:r>
      <w:r w:rsidR="0012033D">
        <w:rPr>
          <w:rFonts w:ascii="Century Gothic" w:hAnsi="Century Gothic"/>
        </w:rPr>
        <w:t xml:space="preserve"> en hoe Lampje dit probeert op te lossen.</w:t>
      </w:r>
    </w:p>
    <w:p w14:paraId="32E6B7C5" w14:textId="4A88E869" w:rsidR="00E040FB" w:rsidRDefault="00E60A68" w:rsidP="00E60A68">
      <w:pPr>
        <w:rPr>
          <w:rFonts w:ascii="Century Gothic" w:hAnsi="Century Gothic"/>
        </w:rPr>
      </w:pPr>
      <w:r w:rsidRPr="00DF5391">
        <w:rPr>
          <w:rFonts w:ascii="Century Gothic" w:hAnsi="Century Gothic"/>
        </w:rPr>
        <w:t xml:space="preserve">Sessie 3: </w:t>
      </w:r>
      <w:r w:rsidR="00E040FB">
        <w:rPr>
          <w:rFonts w:ascii="Century Gothic" w:hAnsi="Century Gothic"/>
        </w:rPr>
        <w:t>Ik vorm een mening over de keuze van Lampje om alsnog de lucifers te halen en kan uitleggen wat de bedoeling is van de auteur met deze tekst.</w:t>
      </w:r>
    </w:p>
    <w:p w14:paraId="2ADE2EA6" w14:textId="77777777" w:rsidR="00E60A68" w:rsidRPr="00BA1D49" w:rsidRDefault="00E60A68" w:rsidP="00E60A68">
      <w:pPr>
        <w:rPr>
          <w:rFonts w:ascii="Century Gothic" w:hAnsi="Century Gothic"/>
          <w:b/>
          <w:bCs/>
        </w:rPr>
      </w:pPr>
      <w:r w:rsidRPr="00BA1D49">
        <w:rPr>
          <w:rFonts w:ascii="Century Gothic" w:hAnsi="Century Gothic"/>
          <w:b/>
          <w:bCs/>
        </w:rPr>
        <w:t>Didactische tips sessies:</w:t>
      </w:r>
    </w:p>
    <w:p w14:paraId="28B05A6B" w14:textId="77777777" w:rsidR="00E60A68" w:rsidRPr="0038699B" w:rsidRDefault="00E60A68" w:rsidP="00E60A68">
      <w:pPr>
        <w:rPr>
          <w:rFonts w:ascii="Century Gothic" w:hAnsi="Century Gothic"/>
        </w:rPr>
      </w:pPr>
      <w:r w:rsidRPr="0038699B">
        <w:rPr>
          <w:rFonts w:ascii="Century Gothic" w:hAnsi="Century Gothic"/>
        </w:rPr>
        <w:t>Sessie 1:</w:t>
      </w:r>
    </w:p>
    <w:p w14:paraId="1089729F" w14:textId="54C0B51E" w:rsidR="00E60A68" w:rsidRPr="0038699B" w:rsidRDefault="00E60A68" w:rsidP="00E60A68">
      <w:pPr>
        <w:pStyle w:val="Lijstalinea"/>
        <w:numPr>
          <w:ilvl w:val="0"/>
          <w:numId w:val="1"/>
        </w:numPr>
        <w:rPr>
          <w:rFonts w:ascii="Century Gothic" w:hAnsi="Century Gothic"/>
        </w:rPr>
      </w:pPr>
      <w:r w:rsidRPr="0038699B">
        <w:rPr>
          <w:rFonts w:ascii="Century Gothic" w:hAnsi="Century Gothic"/>
        </w:rPr>
        <w:t xml:space="preserve">De leerkracht introduceert het leesdoel, leest de leestekst voor en de leerlingen lezen mee. </w:t>
      </w:r>
      <w:r w:rsidR="00694397" w:rsidRPr="0038699B">
        <w:rPr>
          <w:rFonts w:ascii="Century Gothic" w:hAnsi="Century Gothic"/>
        </w:rPr>
        <w:t>Stimuleer dat leerlingen tijdens het meelezen alvast moeilijke woorden omcirkelen</w:t>
      </w:r>
      <w:r w:rsidR="0038699B">
        <w:rPr>
          <w:rFonts w:ascii="Century Gothic" w:hAnsi="Century Gothic"/>
        </w:rPr>
        <w:t xml:space="preserve"> en kom hier aan het einde van sessie 1 of begin sessie 2 op terug.</w:t>
      </w:r>
    </w:p>
    <w:p w14:paraId="03FEF6A3" w14:textId="236CFD46" w:rsidR="00E60A68" w:rsidRPr="0038699B" w:rsidRDefault="00E60A68" w:rsidP="00E60A68">
      <w:pPr>
        <w:pStyle w:val="Lijstalinea"/>
        <w:numPr>
          <w:ilvl w:val="0"/>
          <w:numId w:val="1"/>
        </w:numPr>
        <w:rPr>
          <w:rFonts w:ascii="Century Gothic" w:hAnsi="Century Gothic"/>
        </w:rPr>
      </w:pPr>
      <w:r w:rsidRPr="0038699B">
        <w:rPr>
          <w:rFonts w:ascii="Century Gothic" w:hAnsi="Century Gothic"/>
        </w:rPr>
        <w:t>Na het voorlezen doet de leerkracht aan modeling: de leerkracht leest een stuk van de tekst voor en modelt om de vragen wie, wat, waar en wanneer te beantwoorden.</w:t>
      </w:r>
      <w:r w:rsidR="00694397" w:rsidRPr="0038699B">
        <w:rPr>
          <w:rFonts w:ascii="Century Gothic" w:hAnsi="Century Gothic"/>
        </w:rPr>
        <w:t xml:space="preserve"> </w:t>
      </w:r>
    </w:p>
    <w:p w14:paraId="67487985" w14:textId="224F3D9C" w:rsidR="00E60A68" w:rsidRPr="0038699B" w:rsidRDefault="00E60A68" w:rsidP="00E60A68">
      <w:pPr>
        <w:pStyle w:val="Lijstalinea"/>
        <w:numPr>
          <w:ilvl w:val="0"/>
          <w:numId w:val="1"/>
        </w:numPr>
        <w:rPr>
          <w:rFonts w:ascii="Century Gothic" w:hAnsi="Century Gothic"/>
        </w:rPr>
      </w:pPr>
      <w:r w:rsidRPr="0038699B">
        <w:rPr>
          <w:rFonts w:ascii="Century Gothic" w:hAnsi="Century Gothic"/>
        </w:rPr>
        <w:t xml:space="preserve">Hierna vullen de leerlingen in tweetallen/groepjes het wie-wat-waar-wanneer schema in door op zoek te gaan naar de antwoorden in de tekst. Let op: de antwoorden in de tekst worden onderstreept met verschillende kleuren potlood. </w:t>
      </w:r>
    </w:p>
    <w:p w14:paraId="04BF8965" w14:textId="14DEF76A" w:rsidR="00BA1D49" w:rsidRPr="0038699B" w:rsidRDefault="00BA1D49" w:rsidP="00BA1D49">
      <w:pPr>
        <w:pStyle w:val="Lijstalinea"/>
        <w:numPr>
          <w:ilvl w:val="0"/>
          <w:numId w:val="1"/>
        </w:numPr>
        <w:rPr>
          <w:rFonts w:ascii="Century Gothic" w:hAnsi="Century Gothic"/>
        </w:rPr>
      </w:pPr>
      <w:r w:rsidRPr="0038699B">
        <w:rPr>
          <w:rFonts w:ascii="Century Gothic" w:hAnsi="Century Gothic"/>
        </w:rPr>
        <w:t>Na het invullen van dit schema overleggen de tweetallen/groepjes hun bevindingen uit het wie-wat-waar-wanneer schema.</w:t>
      </w:r>
    </w:p>
    <w:p w14:paraId="56DED106" w14:textId="0F14074B" w:rsidR="00694397" w:rsidRPr="0038699B" w:rsidRDefault="00694397" w:rsidP="00B12887">
      <w:pPr>
        <w:pStyle w:val="Lijstalinea"/>
        <w:numPr>
          <w:ilvl w:val="0"/>
          <w:numId w:val="1"/>
        </w:numPr>
        <w:rPr>
          <w:rFonts w:ascii="Century Gothic" w:hAnsi="Century Gothic"/>
        </w:rPr>
      </w:pPr>
      <w:r w:rsidRPr="0038699B">
        <w:rPr>
          <w:rFonts w:ascii="Century Gothic" w:hAnsi="Century Gothic"/>
        </w:rPr>
        <w:t>Blik als laatste terug op het leesdoel.</w:t>
      </w:r>
    </w:p>
    <w:p w14:paraId="1AC2E7BE" w14:textId="768794D0" w:rsidR="00E60A68" w:rsidRPr="0038699B" w:rsidRDefault="00E60A68" w:rsidP="00E60A68">
      <w:pPr>
        <w:rPr>
          <w:rFonts w:ascii="Century Gothic" w:hAnsi="Century Gothic"/>
        </w:rPr>
      </w:pPr>
      <w:r w:rsidRPr="0038699B">
        <w:rPr>
          <w:rFonts w:ascii="Century Gothic" w:hAnsi="Century Gothic"/>
        </w:rPr>
        <w:lastRenderedPageBreak/>
        <w:t>Sessie 2:</w:t>
      </w:r>
    </w:p>
    <w:p w14:paraId="2D39FD87" w14:textId="77777777" w:rsidR="009539B8" w:rsidRDefault="0038699B" w:rsidP="00E60A68">
      <w:pPr>
        <w:pStyle w:val="Lijstalinea"/>
        <w:numPr>
          <w:ilvl w:val="0"/>
          <w:numId w:val="1"/>
        </w:numPr>
        <w:rPr>
          <w:rFonts w:ascii="Century Gothic" w:hAnsi="Century Gothic"/>
          <w:i/>
          <w:iCs/>
        </w:rPr>
      </w:pPr>
      <w:r w:rsidRPr="0038699B">
        <w:rPr>
          <w:rFonts w:ascii="Century Gothic" w:hAnsi="Century Gothic"/>
          <w:i/>
          <w:iCs/>
        </w:rPr>
        <w:t>Gezien de hoeveelheid bladzijden en het aantal vragen, is het verstandig om voor deze sessie wat meer tijd in te plannen. Voel je uiteraard ook vrij om andere keuzes te maken omtrent het voorlezen van de leerkracht en/of het lezen in tweetallen/groepjes door de leerlingen.</w:t>
      </w:r>
      <w:r w:rsidR="009539B8">
        <w:rPr>
          <w:rFonts w:ascii="Century Gothic" w:hAnsi="Century Gothic"/>
          <w:i/>
          <w:iCs/>
        </w:rPr>
        <w:t xml:space="preserve"> </w:t>
      </w:r>
    </w:p>
    <w:p w14:paraId="2392C3BC" w14:textId="67D68CAB" w:rsidR="0038699B" w:rsidRPr="0038699B" w:rsidRDefault="009539B8" w:rsidP="00E60A68">
      <w:pPr>
        <w:pStyle w:val="Lijstalinea"/>
        <w:numPr>
          <w:ilvl w:val="0"/>
          <w:numId w:val="1"/>
        </w:numPr>
        <w:rPr>
          <w:rFonts w:ascii="Century Gothic" w:hAnsi="Century Gothic"/>
          <w:i/>
          <w:iCs/>
        </w:rPr>
      </w:pPr>
      <w:r>
        <w:rPr>
          <w:rFonts w:ascii="Century Gothic" w:hAnsi="Century Gothic"/>
          <w:i/>
          <w:iCs/>
        </w:rPr>
        <w:t>Gezien het aantal bladzijden, staat bij de vragen vermeld op welke pagina het antwoord gevonden kan worden. Uiteraard kun je deze paginanummers ook verwijderen.</w:t>
      </w:r>
    </w:p>
    <w:p w14:paraId="42413253" w14:textId="17549988" w:rsidR="00E60A68" w:rsidRPr="0038699B" w:rsidRDefault="00E60A68" w:rsidP="00E60A68">
      <w:pPr>
        <w:pStyle w:val="Lijstalinea"/>
        <w:numPr>
          <w:ilvl w:val="0"/>
          <w:numId w:val="1"/>
        </w:numPr>
        <w:rPr>
          <w:rFonts w:ascii="Century Gothic" w:hAnsi="Century Gothic"/>
        </w:rPr>
      </w:pPr>
      <w:r w:rsidRPr="0038699B">
        <w:rPr>
          <w:rFonts w:ascii="Century Gothic" w:hAnsi="Century Gothic"/>
        </w:rPr>
        <w:t xml:space="preserve">De leerkracht introduceert het leesdoel, leest de leestekst voor en de leerlingen lezen actief mee. </w:t>
      </w:r>
    </w:p>
    <w:p w14:paraId="5660890E" w14:textId="4977E840" w:rsidR="00B12887" w:rsidRPr="0038699B" w:rsidRDefault="00B12887" w:rsidP="00E60A68">
      <w:pPr>
        <w:pStyle w:val="Lijstalinea"/>
        <w:numPr>
          <w:ilvl w:val="0"/>
          <w:numId w:val="1"/>
        </w:numPr>
        <w:rPr>
          <w:rFonts w:ascii="Century Gothic" w:hAnsi="Century Gothic"/>
        </w:rPr>
      </w:pPr>
      <w:r w:rsidRPr="0038699B">
        <w:rPr>
          <w:rFonts w:ascii="Century Gothic" w:hAnsi="Century Gothic"/>
        </w:rPr>
        <w:t>Hierna lezen de leerlingen de tekst opnieuw in tweetallen/groepjes en gaan ze daarna aan de slag met de vragen. Stimule</w:t>
      </w:r>
      <w:r w:rsidR="00317183" w:rsidRPr="0038699B">
        <w:rPr>
          <w:rFonts w:ascii="Century Gothic" w:hAnsi="Century Gothic"/>
        </w:rPr>
        <w:t>er</w:t>
      </w:r>
      <w:r w:rsidRPr="0038699B">
        <w:rPr>
          <w:rFonts w:ascii="Century Gothic" w:hAnsi="Century Gothic"/>
        </w:rPr>
        <w:t xml:space="preserve"> dat ze de antwoorden in de tekst </w:t>
      </w:r>
      <w:r w:rsidRPr="0038699B">
        <w:rPr>
          <w:rFonts w:ascii="Century Gothic" w:hAnsi="Century Gothic"/>
          <w:i/>
          <w:iCs/>
        </w:rPr>
        <w:t xml:space="preserve">ook </w:t>
      </w:r>
      <w:r w:rsidRPr="0038699B">
        <w:rPr>
          <w:rFonts w:ascii="Century Gothic" w:hAnsi="Century Gothic"/>
        </w:rPr>
        <w:t>onderstrepen.</w:t>
      </w:r>
    </w:p>
    <w:p w14:paraId="765451FC" w14:textId="77777777" w:rsidR="009539B8" w:rsidRDefault="00B12887" w:rsidP="00E60A68">
      <w:pPr>
        <w:pStyle w:val="Lijstalinea"/>
        <w:numPr>
          <w:ilvl w:val="0"/>
          <w:numId w:val="1"/>
        </w:numPr>
        <w:rPr>
          <w:rFonts w:ascii="Century Gothic" w:hAnsi="Century Gothic"/>
        </w:rPr>
      </w:pPr>
      <w:r w:rsidRPr="0038699B">
        <w:rPr>
          <w:rFonts w:ascii="Century Gothic" w:hAnsi="Century Gothic"/>
        </w:rPr>
        <w:t xml:space="preserve">Vraag </w:t>
      </w:r>
      <w:r w:rsidR="0058777D" w:rsidRPr="0038699B">
        <w:rPr>
          <w:rFonts w:ascii="Century Gothic" w:hAnsi="Century Gothic"/>
        </w:rPr>
        <w:t xml:space="preserve">1 t/m </w:t>
      </w:r>
      <w:r w:rsidR="009539B8">
        <w:rPr>
          <w:rFonts w:ascii="Century Gothic" w:hAnsi="Century Gothic"/>
        </w:rPr>
        <w:t xml:space="preserve">10 sturen op het leesdoel. </w:t>
      </w:r>
    </w:p>
    <w:p w14:paraId="1D000254" w14:textId="151C03C9" w:rsidR="009539B8" w:rsidRDefault="009539B8" w:rsidP="009539B8">
      <w:pPr>
        <w:pStyle w:val="Lijstalinea"/>
        <w:numPr>
          <w:ilvl w:val="0"/>
          <w:numId w:val="1"/>
        </w:numPr>
        <w:rPr>
          <w:rFonts w:ascii="Century Gothic" w:hAnsi="Century Gothic"/>
        </w:rPr>
      </w:pPr>
      <w:r>
        <w:rPr>
          <w:rFonts w:ascii="Century Gothic" w:hAnsi="Century Gothic"/>
        </w:rPr>
        <w:t xml:space="preserve">Vraag 5 is evt. goed om samen te bespreken met de leerlingen: richt je hierbij op het </w:t>
      </w:r>
      <w:r>
        <w:rPr>
          <w:rFonts w:ascii="Century Gothic" w:hAnsi="Century Gothic"/>
          <w:i/>
          <w:iCs/>
        </w:rPr>
        <w:t>wat</w:t>
      </w:r>
      <w:r>
        <w:rPr>
          <w:rFonts w:ascii="Century Gothic" w:hAnsi="Century Gothic"/>
        </w:rPr>
        <w:t xml:space="preserve"> van de vraag maar ook op het waarom. Gezien het de laatste lucifer was, bracht dit waarschijnlijk spanning mee: het mocht niet misgaan! </w:t>
      </w:r>
    </w:p>
    <w:p w14:paraId="6EC9FBC6" w14:textId="32090381" w:rsidR="009539B8" w:rsidRPr="009539B8" w:rsidRDefault="009539B8" w:rsidP="009539B8">
      <w:pPr>
        <w:pStyle w:val="Lijstalinea"/>
        <w:numPr>
          <w:ilvl w:val="0"/>
          <w:numId w:val="1"/>
        </w:numPr>
        <w:rPr>
          <w:rFonts w:ascii="Century Gothic" w:hAnsi="Century Gothic"/>
        </w:rPr>
      </w:pPr>
      <w:r>
        <w:rPr>
          <w:rFonts w:ascii="Century Gothic" w:hAnsi="Century Gothic"/>
        </w:rPr>
        <w:t xml:space="preserve">Bij vraag 8 moeten de leerlingen opschrijven hoe de stormachtige tocht van huis naar de winkel verloopt. </w:t>
      </w:r>
    </w:p>
    <w:p w14:paraId="38E24716" w14:textId="67587118" w:rsidR="00E60A68" w:rsidRPr="0038699B" w:rsidRDefault="00E60A68" w:rsidP="00E60A68">
      <w:pPr>
        <w:pStyle w:val="Lijstalinea"/>
        <w:numPr>
          <w:ilvl w:val="0"/>
          <w:numId w:val="1"/>
        </w:numPr>
        <w:rPr>
          <w:rFonts w:ascii="Century Gothic" w:hAnsi="Century Gothic"/>
        </w:rPr>
      </w:pPr>
      <w:r w:rsidRPr="0038699B">
        <w:rPr>
          <w:rFonts w:ascii="Century Gothic" w:hAnsi="Century Gothic"/>
        </w:rPr>
        <w:t>Bespreek de vragen na met de leerlingen en blik terug op het leesdoel.</w:t>
      </w:r>
    </w:p>
    <w:p w14:paraId="05B9D745" w14:textId="77777777" w:rsidR="00E60A68" w:rsidRPr="00E35923" w:rsidRDefault="00E60A68" w:rsidP="00E60A68">
      <w:pPr>
        <w:rPr>
          <w:rFonts w:ascii="Century Gothic" w:hAnsi="Century Gothic"/>
        </w:rPr>
      </w:pPr>
      <w:r w:rsidRPr="00E35923">
        <w:rPr>
          <w:rFonts w:ascii="Century Gothic" w:hAnsi="Century Gothic"/>
        </w:rPr>
        <w:t>Sessie 3:</w:t>
      </w:r>
    </w:p>
    <w:p w14:paraId="458437C0" w14:textId="52F3D088" w:rsidR="00E60A68" w:rsidRPr="00E35923" w:rsidRDefault="00E60A68" w:rsidP="00E60A68">
      <w:pPr>
        <w:pStyle w:val="Lijstalinea"/>
        <w:numPr>
          <w:ilvl w:val="0"/>
          <w:numId w:val="1"/>
        </w:numPr>
        <w:rPr>
          <w:rFonts w:ascii="Century Gothic" w:hAnsi="Century Gothic"/>
        </w:rPr>
      </w:pPr>
      <w:r w:rsidRPr="00E35923">
        <w:rPr>
          <w:rFonts w:ascii="Century Gothic" w:hAnsi="Century Gothic"/>
        </w:rPr>
        <w:t xml:space="preserve">In deze tekst lezen de </w:t>
      </w:r>
      <w:r w:rsidR="00317183" w:rsidRPr="00E35923">
        <w:rPr>
          <w:rFonts w:ascii="Century Gothic" w:hAnsi="Century Gothic"/>
        </w:rPr>
        <w:t>leerlingen</w:t>
      </w:r>
      <w:r w:rsidRPr="00E35923">
        <w:rPr>
          <w:rFonts w:ascii="Century Gothic" w:hAnsi="Century Gothic"/>
        </w:rPr>
        <w:t xml:space="preserve"> de tekst en beantwoorden de tekstgerichte vragen zoveel mogelijk zelfstandig. </w:t>
      </w:r>
      <w:r w:rsidR="00317183" w:rsidRPr="00E35923">
        <w:rPr>
          <w:rFonts w:ascii="Century Gothic" w:hAnsi="Century Gothic"/>
        </w:rPr>
        <w:t>Leerlingen</w:t>
      </w:r>
      <w:r w:rsidRPr="00E35923">
        <w:rPr>
          <w:rFonts w:ascii="Century Gothic" w:hAnsi="Century Gothic"/>
        </w:rPr>
        <w:t xml:space="preserve"> met bijv. een lager technisch leesniveau kun je evt. nog wat meer aan de hand nemen.</w:t>
      </w:r>
    </w:p>
    <w:p w14:paraId="752BADE5" w14:textId="304F4B9B" w:rsidR="00197E2E" w:rsidRPr="00E35923" w:rsidRDefault="00E60A68" w:rsidP="00197E2E">
      <w:pPr>
        <w:pStyle w:val="Lijstalinea"/>
        <w:numPr>
          <w:ilvl w:val="0"/>
          <w:numId w:val="1"/>
        </w:numPr>
        <w:rPr>
          <w:rFonts w:ascii="Century Gothic" w:hAnsi="Century Gothic"/>
        </w:rPr>
      </w:pPr>
      <w:r w:rsidRPr="00E35923">
        <w:rPr>
          <w:rFonts w:ascii="Century Gothic" w:hAnsi="Century Gothic"/>
        </w:rPr>
        <w:t xml:space="preserve">Vraag 1 </w:t>
      </w:r>
      <w:r w:rsidR="0058777D" w:rsidRPr="00E35923">
        <w:rPr>
          <w:rFonts w:ascii="Century Gothic" w:hAnsi="Century Gothic"/>
        </w:rPr>
        <w:t xml:space="preserve">t/m 4 sturen op het leesdoel. </w:t>
      </w:r>
      <w:r w:rsidR="00E35923">
        <w:rPr>
          <w:rFonts w:ascii="Century Gothic" w:hAnsi="Century Gothic"/>
        </w:rPr>
        <w:t>Vraag 1 richt zich op de eigen mening van de leerlingen. Vraag 2 t/m 4 richten zich op de bedoeling van de auteur met deze tekst: deze vragen zijn best moeilijk, dus wellicht de moeite waard om samen te bespreken met de leerlingen.</w:t>
      </w:r>
    </w:p>
    <w:p w14:paraId="60D92971" w14:textId="7C7395C6" w:rsidR="00E60A68" w:rsidRPr="00E35923" w:rsidRDefault="00E60A68" w:rsidP="00E60A68">
      <w:pPr>
        <w:pStyle w:val="Lijstalinea"/>
        <w:numPr>
          <w:ilvl w:val="0"/>
          <w:numId w:val="1"/>
        </w:numPr>
        <w:rPr>
          <w:rFonts w:ascii="Century Gothic" w:hAnsi="Century Gothic"/>
        </w:rPr>
      </w:pPr>
      <w:r w:rsidRPr="00E35923">
        <w:rPr>
          <w:rFonts w:ascii="Century Gothic" w:hAnsi="Century Gothic"/>
        </w:rPr>
        <w:t>Bespreek de vragen na met de leerlingen en blik terug op het leesdoel</w:t>
      </w:r>
      <w:r w:rsidR="002345D4" w:rsidRPr="00E35923">
        <w:rPr>
          <w:rFonts w:ascii="Century Gothic" w:hAnsi="Century Gothic"/>
        </w:rPr>
        <w:t>.</w:t>
      </w:r>
    </w:p>
    <w:p w14:paraId="0617B097" w14:textId="77777777" w:rsidR="00E60A68" w:rsidRPr="00E35923" w:rsidRDefault="00E60A68" w:rsidP="00E60A68">
      <w:pPr>
        <w:pStyle w:val="Lijstalinea"/>
        <w:numPr>
          <w:ilvl w:val="0"/>
          <w:numId w:val="1"/>
        </w:numPr>
        <w:rPr>
          <w:rFonts w:ascii="Century Gothic" w:hAnsi="Century Gothic"/>
        </w:rPr>
      </w:pPr>
      <w:r w:rsidRPr="00E35923">
        <w:rPr>
          <w:rFonts w:ascii="Century Gothic" w:hAnsi="Century Gothic"/>
          <w:i/>
          <w:iCs/>
        </w:rPr>
        <w:t xml:space="preserve">Je kunt kiezen om na sessie 3 af te sluiten met de schrijfactiviteit. </w:t>
      </w:r>
    </w:p>
    <w:p w14:paraId="4CD04CF4" w14:textId="5F995BD1" w:rsidR="00E60A68" w:rsidRPr="00197E2E" w:rsidRDefault="00E60A68" w:rsidP="00197E2E">
      <w:pPr>
        <w:jc w:val="center"/>
        <w:rPr>
          <w:rFonts w:ascii="Century Gothic" w:hAnsi="Century Gothic"/>
        </w:rPr>
      </w:pPr>
      <w:r w:rsidRPr="0030767F">
        <w:rPr>
          <w:rFonts w:ascii="Century Gothic" w:hAnsi="Century Gothic"/>
          <w:strike/>
        </w:rPr>
        <w:br w:type="page"/>
      </w:r>
      <w:r>
        <w:rPr>
          <w:rFonts w:ascii="Century Gothic" w:hAnsi="Century Gothic"/>
          <w:b/>
          <w:bCs/>
          <w:i/>
          <w:iCs/>
          <w:sz w:val="52"/>
          <w:szCs w:val="52"/>
        </w:rPr>
        <w:lastRenderedPageBreak/>
        <w:t>Sessie 1</w:t>
      </w:r>
    </w:p>
    <w:p w14:paraId="6E25085A" w14:textId="77777777" w:rsidR="00E60A68" w:rsidRDefault="00E60A68" w:rsidP="00E60A68">
      <w:pPr>
        <w:rPr>
          <w:rFonts w:ascii="Century Gothic" w:hAnsi="Century Gothic"/>
          <w:b/>
          <w:bCs/>
        </w:rPr>
      </w:pPr>
      <w:r>
        <w:rPr>
          <w:rFonts w:ascii="Century Gothic" w:hAnsi="Century Gothic"/>
          <w:b/>
          <w:bCs/>
        </w:rPr>
        <w:t>Leesdoel:</w:t>
      </w:r>
    </w:p>
    <w:p w14:paraId="4037EA8C" w14:textId="6F50046E" w:rsidR="00D83ACF" w:rsidRPr="001825E5" w:rsidRDefault="00D83ACF" w:rsidP="00E60A68">
      <w:pPr>
        <w:rPr>
          <w:rFonts w:ascii="Century Gothic" w:hAnsi="Century Gothic"/>
          <w:b/>
          <w:bCs/>
        </w:rPr>
      </w:pPr>
      <w:r w:rsidRPr="00D83ACF">
        <w:rPr>
          <w:rFonts w:ascii="Century Gothic" w:hAnsi="Century Gothic"/>
          <w:b/>
          <w:bCs/>
        </w:rPr>
        <w:t xml:space="preserve">Ik kan </w:t>
      </w:r>
      <w:r w:rsidR="001825E5">
        <w:rPr>
          <w:rFonts w:ascii="Century Gothic" w:hAnsi="Century Gothic"/>
          <w:b/>
          <w:bCs/>
        </w:rPr>
        <w:t>uitleggen w</w:t>
      </w:r>
      <w:r w:rsidR="00D94583">
        <w:rPr>
          <w:rFonts w:ascii="Century Gothic" w:hAnsi="Century Gothic"/>
          <w:b/>
          <w:bCs/>
        </w:rPr>
        <w:t>ie er in dit verhaal voorkomen</w:t>
      </w:r>
      <w:r w:rsidR="001825E5">
        <w:rPr>
          <w:rFonts w:ascii="Century Gothic" w:hAnsi="Century Gothic"/>
          <w:b/>
          <w:bCs/>
        </w:rPr>
        <w:t>, wat er gebeurt</w:t>
      </w:r>
      <w:r w:rsidR="0012033D">
        <w:rPr>
          <w:rFonts w:ascii="Century Gothic" w:hAnsi="Century Gothic"/>
          <w:b/>
          <w:bCs/>
        </w:rPr>
        <w:t xml:space="preserve"> en </w:t>
      </w:r>
      <w:r w:rsidR="001825E5">
        <w:rPr>
          <w:rFonts w:ascii="Century Gothic" w:hAnsi="Century Gothic"/>
          <w:b/>
          <w:bCs/>
        </w:rPr>
        <w:t>waar en wanneer het verhaal plaatsvindt</w:t>
      </w:r>
      <w:r w:rsidR="0012033D">
        <w:rPr>
          <w:rFonts w:ascii="Century Gothic" w:hAnsi="Century Gothic"/>
          <w:b/>
          <w:bCs/>
        </w:rPr>
        <w:t>.</w:t>
      </w:r>
    </w:p>
    <w:p w14:paraId="57CE28F1" w14:textId="203F8757" w:rsidR="00E60A68" w:rsidRDefault="00E60A68" w:rsidP="00E60A68">
      <w:pPr>
        <w:rPr>
          <w:rFonts w:ascii="Century Gothic" w:hAnsi="Century Gothic"/>
          <w:b/>
          <w:bCs/>
        </w:rPr>
      </w:pPr>
      <w:r>
        <w:rPr>
          <w:rFonts w:ascii="Century Gothic" w:hAnsi="Century Gothic"/>
          <w:b/>
          <w:bCs/>
        </w:rPr>
        <w:t>Tekstgerichte vragen:</w:t>
      </w:r>
    </w:p>
    <w:p w14:paraId="20477CF6" w14:textId="3B850B18" w:rsidR="001825E5" w:rsidRPr="00BA1D49" w:rsidRDefault="001825E5" w:rsidP="001825E5">
      <w:pPr>
        <w:rPr>
          <w:rFonts w:ascii="Century Gothic" w:hAnsi="Century Gothic"/>
          <w:i/>
          <w:iCs/>
        </w:rPr>
      </w:pPr>
      <w:r>
        <w:rPr>
          <w:rFonts w:ascii="Century Gothic" w:hAnsi="Century Gothic"/>
          <w:b/>
          <w:bCs/>
        </w:rPr>
        <w:t xml:space="preserve">1. </w:t>
      </w:r>
      <w:r>
        <w:rPr>
          <w:rFonts w:ascii="Century Gothic" w:hAnsi="Century Gothic"/>
          <w:b/>
          <w:bCs/>
          <w:color w:val="00B050"/>
        </w:rPr>
        <w:t xml:space="preserve">Wie </w:t>
      </w:r>
      <w:r>
        <w:rPr>
          <w:rFonts w:ascii="Century Gothic" w:hAnsi="Century Gothic"/>
          <w:b/>
          <w:bCs/>
        </w:rPr>
        <w:t>komen er in dit verhaal voor</w:t>
      </w:r>
      <w:r w:rsidRPr="009C777B">
        <w:rPr>
          <w:rFonts w:ascii="Century Gothic" w:hAnsi="Century Gothic"/>
          <w:b/>
          <w:bCs/>
        </w:rPr>
        <w:t>?</w:t>
      </w:r>
      <w:r>
        <w:rPr>
          <w:rFonts w:ascii="Century Gothic" w:hAnsi="Century Gothic"/>
          <w:b/>
          <w:bCs/>
        </w:rPr>
        <w:t xml:space="preserve"> </w:t>
      </w:r>
    </w:p>
    <w:p w14:paraId="7191BE68" w14:textId="77777777" w:rsidR="001825E5" w:rsidRDefault="001825E5" w:rsidP="001825E5">
      <w:pPr>
        <w:rPr>
          <w:rFonts w:ascii="Century Gothic" w:hAnsi="Century Gothic"/>
          <w:b/>
          <w:bCs/>
        </w:rPr>
      </w:pPr>
      <w:r>
        <w:rPr>
          <w:rFonts w:ascii="Century Gothic" w:hAnsi="Century Gothic"/>
          <w:b/>
          <w:bCs/>
        </w:rPr>
        <w:t xml:space="preserve">2. </w:t>
      </w:r>
      <w:r w:rsidRPr="00D11A17">
        <w:rPr>
          <w:rFonts w:ascii="Century Gothic" w:hAnsi="Century Gothic"/>
          <w:b/>
          <w:bCs/>
          <w:color w:val="FF0000"/>
        </w:rPr>
        <w:t>Wat</w:t>
      </w:r>
      <w:r>
        <w:rPr>
          <w:rFonts w:ascii="Century Gothic" w:hAnsi="Century Gothic"/>
          <w:b/>
          <w:bCs/>
        </w:rPr>
        <w:t xml:space="preserve"> gebeurt er in dit verhaal?</w:t>
      </w:r>
    </w:p>
    <w:p w14:paraId="7F42A233" w14:textId="77777777" w:rsidR="001825E5" w:rsidRDefault="001825E5" w:rsidP="001825E5">
      <w:pPr>
        <w:rPr>
          <w:rFonts w:ascii="Century Gothic" w:hAnsi="Century Gothic"/>
          <w:b/>
          <w:bCs/>
        </w:rPr>
      </w:pPr>
      <w:r>
        <w:rPr>
          <w:rFonts w:ascii="Century Gothic" w:hAnsi="Century Gothic"/>
          <w:b/>
          <w:bCs/>
        </w:rPr>
        <w:t xml:space="preserve">3. </w:t>
      </w:r>
      <w:r w:rsidRPr="00D11A17">
        <w:rPr>
          <w:rFonts w:ascii="Century Gothic" w:hAnsi="Century Gothic"/>
          <w:b/>
          <w:bCs/>
          <w:color w:val="0070C0"/>
        </w:rPr>
        <w:t>Waar</w:t>
      </w:r>
      <w:r>
        <w:rPr>
          <w:rFonts w:ascii="Century Gothic" w:hAnsi="Century Gothic"/>
          <w:b/>
          <w:bCs/>
        </w:rPr>
        <w:t xml:space="preserve"> speelt dit verhaal zich af?</w:t>
      </w:r>
    </w:p>
    <w:p w14:paraId="3A5579A3" w14:textId="77777777" w:rsidR="001825E5" w:rsidRDefault="001825E5" w:rsidP="001825E5">
      <w:pPr>
        <w:rPr>
          <w:rFonts w:ascii="Century Gothic" w:hAnsi="Century Gothic"/>
          <w:b/>
          <w:bCs/>
        </w:rPr>
      </w:pPr>
      <w:r>
        <w:rPr>
          <w:rFonts w:ascii="Century Gothic" w:hAnsi="Century Gothic"/>
          <w:b/>
          <w:bCs/>
        </w:rPr>
        <w:t xml:space="preserve">4. </w:t>
      </w:r>
      <w:r w:rsidRPr="00D11A17">
        <w:rPr>
          <w:rFonts w:ascii="Century Gothic" w:hAnsi="Century Gothic"/>
          <w:b/>
          <w:bCs/>
          <w:color w:val="FFC000"/>
        </w:rPr>
        <w:t>Wannee</w:t>
      </w:r>
      <w:r w:rsidRPr="00E17898">
        <w:rPr>
          <w:rFonts w:ascii="Century Gothic" w:hAnsi="Century Gothic"/>
          <w:b/>
          <w:bCs/>
          <w:color w:val="FFC000"/>
        </w:rPr>
        <w:t>r</w:t>
      </w:r>
      <w:r>
        <w:rPr>
          <w:rFonts w:ascii="Century Gothic" w:hAnsi="Century Gothic"/>
          <w:b/>
          <w:bCs/>
        </w:rPr>
        <w:t xml:space="preserve"> speelt dit verhaal zich af?</w:t>
      </w:r>
    </w:p>
    <w:p w14:paraId="7C282679" w14:textId="77777777" w:rsidR="001825E5" w:rsidRPr="00A31877" w:rsidRDefault="001825E5" w:rsidP="001825E5">
      <w:pPr>
        <w:rPr>
          <w:rFonts w:ascii="Century Gothic" w:hAnsi="Century Gothic"/>
        </w:rPr>
      </w:pPr>
      <w:r w:rsidRPr="009109D1">
        <w:rPr>
          <w:rFonts w:ascii="Century Gothic" w:hAnsi="Century Gothic"/>
        </w:rPr>
        <w:t>Zoek en onderstreep de antwoorden van bovenstaande vragen in de tekst en vul ze in onderstaande schema.</w:t>
      </w:r>
      <w:r>
        <w:rPr>
          <w:rFonts w:ascii="Century Gothic" w:hAnsi="Century Gothic"/>
        </w:rPr>
        <w:t xml:space="preserve"> </w:t>
      </w:r>
    </w:p>
    <w:tbl>
      <w:tblPr>
        <w:tblStyle w:val="Tabelraster"/>
        <w:tblW w:w="0" w:type="auto"/>
        <w:tblLook w:val="04A0" w:firstRow="1" w:lastRow="0" w:firstColumn="1" w:lastColumn="0" w:noHBand="0" w:noVBand="1"/>
      </w:tblPr>
      <w:tblGrid>
        <w:gridCol w:w="1176"/>
        <w:gridCol w:w="7886"/>
      </w:tblGrid>
      <w:tr w:rsidR="001825E5" w14:paraId="168953EA" w14:textId="77777777" w:rsidTr="00B9481A">
        <w:tc>
          <w:tcPr>
            <w:tcW w:w="1129" w:type="dxa"/>
          </w:tcPr>
          <w:p w14:paraId="2B58DC01" w14:textId="77777777" w:rsidR="001825E5" w:rsidRDefault="001825E5" w:rsidP="00B9481A">
            <w:pPr>
              <w:rPr>
                <w:rFonts w:ascii="Century Gothic" w:hAnsi="Century Gothic"/>
                <w:b/>
                <w:bCs/>
              </w:rPr>
            </w:pPr>
            <w:r>
              <w:rPr>
                <w:rFonts w:ascii="Century Gothic" w:hAnsi="Century Gothic"/>
                <w:b/>
                <w:bCs/>
              </w:rPr>
              <w:t>Wie</w:t>
            </w:r>
          </w:p>
        </w:tc>
        <w:tc>
          <w:tcPr>
            <w:tcW w:w="7933" w:type="dxa"/>
          </w:tcPr>
          <w:p w14:paraId="6DBBC7DD" w14:textId="7FF11CF5" w:rsidR="001825E5" w:rsidRDefault="001825E5" w:rsidP="00B9481A">
            <w:pPr>
              <w:rPr>
                <w:rFonts w:ascii="Century Gothic" w:hAnsi="Century Gothic"/>
                <w:b/>
                <w:bCs/>
              </w:rPr>
            </w:pPr>
          </w:p>
          <w:p w14:paraId="5FF0D3C5" w14:textId="34F914A5" w:rsidR="0038699B" w:rsidRDefault="0038699B" w:rsidP="00B9481A">
            <w:pPr>
              <w:rPr>
                <w:rFonts w:ascii="Century Gothic" w:hAnsi="Century Gothic"/>
                <w:b/>
                <w:bCs/>
              </w:rPr>
            </w:pPr>
          </w:p>
          <w:p w14:paraId="5299BCE1" w14:textId="6EEFF3C1" w:rsidR="0038699B" w:rsidRDefault="0038699B" w:rsidP="00B9481A">
            <w:pPr>
              <w:rPr>
                <w:rFonts w:ascii="Century Gothic" w:hAnsi="Century Gothic"/>
                <w:b/>
                <w:bCs/>
              </w:rPr>
            </w:pPr>
          </w:p>
          <w:p w14:paraId="06672229" w14:textId="3D9639DD" w:rsidR="0038699B" w:rsidRDefault="0038699B" w:rsidP="00B9481A">
            <w:pPr>
              <w:rPr>
                <w:rFonts w:ascii="Century Gothic" w:hAnsi="Century Gothic"/>
                <w:b/>
                <w:bCs/>
              </w:rPr>
            </w:pPr>
          </w:p>
          <w:p w14:paraId="4736AB40" w14:textId="77777777" w:rsidR="0038699B" w:rsidRDefault="0038699B" w:rsidP="00B9481A">
            <w:pPr>
              <w:rPr>
                <w:rFonts w:ascii="Century Gothic" w:hAnsi="Century Gothic"/>
                <w:b/>
                <w:bCs/>
              </w:rPr>
            </w:pPr>
          </w:p>
          <w:p w14:paraId="57EF6883" w14:textId="77777777" w:rsidR="001825E5" w:rsidRDefault="001825E5" w:rsidP="00B9481A">
            <w:pPr>
              <w:rPr>
                <w:rFonts w:ascii="Century Gothic" w:hAnsi="Century Gothic"/>
                <w:b/>
                <w:bCs/>
              </w:rPr>
            </w:pPr>
          </w:p>
        </w:tc>
      </w:tr>
      <w:tr w:rsidR="001825E5" w14:paraId="1E568F22" w14:textId="77777777" w:rsidTr="00B9481A">
        <w:tc>
          <w:tcPr>
            <w:tcW w:w="1129" w:type="dxa"/>
          </w:tcPr>
          <w:p w14:paraId="2D65082F" w14:textId="77777777" w:rsidR="001825E5" w:rsidRDefault="001825E5" w:rsidP="00B9481A">
            <w:pPr>
              <w:rPr>
                <w:rFonts w:ascii="Century Gothic" w:hAnsi="Century Gothic"/>
                <w:b/>
                <w:bCs/>
              </w:rPr>
            </w:pPr>
            <w:r>
              <w:rPr>
                <w:rFonts w:ascii="Century Gothic" w:hAnsi="Century Gothic"/>
                <w:b/>
                <w:bCs/>
              </w:rPr>
              <w:t>Wat</w:t>
            </w:r>
          </w:p>
        </w:tc>
        <w:tc>
          <w:tcPr>
            <w:tcW w:w="7933" w:type="dxa"/>
          </w:tcPr>
          <w:p w14:paraId="17F7B431" w14:textId="77777777" w:rsidR="001825E5" w:rsidRDefault="001825E5" w:rsidP="00B9481A">
            <w:pPr>
              <w:rPr>
                <w:rFonts w:ascii="Century Gothic" w:hAnsi="Century Gothic"/>
                <w:b/>
                <w:bCs/>
              </w:rPr>
            </w:pPr>
          </w:p>
          <w:p w14:paraId="14C8695C" w14:textId="77777777" w:rsidR="001825E5" w:rsidRDefault="001825E5" w:rsidP="00B9481A">
            <w:pPr>
              <w:rPr>
                <w:rFonts w:ascii="Century Gothic" w:hAnsi="Century Gothic"/>
                <w:b/>
                <w:bCs/>
              </w:rPr>
            </w:pPr>
          </w:p>
          <w:p w14:paraId="677EB2AE" w14:textId="77777777" w:rsidR="001825E5" w:rsidRDefault="001825E5" w:rsidP="00B9481A">
            <w:pPr>
              <w:rPr>
                <w:rFonts w:ascii="Century Gothic" w:hAnsi="Century Gothic"/>
                <w:b/>
                <w:bCs/>
              </w:rPr>
            </w:pPr>
          </w:p>
          <w:p w14:paraId="0299A943" w14:textId="77777777" w:rsidR="001825E5" w:rsidRDefault="001825E5" w:rsidP="00B9481A">
            <w:pPr>
              <w:rPr>
                <w:rFonts w:ascii="Century Gothic" w:hAnsi="Century Gothic"/>
                <w:b/>
                <w:bCs/>
              </w:rPr>
            </w:pPr>
          </w:p>
          <w:p w14:paraId="5BFF1FF8" w14:textId="77777777" w:rsidR="001825E5" w:rsidRDefault="001825E5" w:rsidP="00B9481A">
            <w:pPr>
              <w:rPr>
                <w:rFonts w:ascii="Century Gothic" w:hAnsi="Century Gothic"/>
                <w:b/>
                <w:bCs/>
              </w:rPr>
            </w:pPr>
          </w:p>
          <w:p w14:paraId="657A4283" w14:textId="77777777" w:rsidR="001825E5" w:rsidRDefault="001825E5" w:rsidP="00B9481A">
            <w:pPr>
              <w:rPr>
                <w:rFonts w:ascii="Century Gothic" w:hAnsi="Century Gothic"/>
                <w:b/>
                <w:bCs/>
              </w:rPr>
            </w:pPr>
          </w:p>
        </w:tc>
      </w:tr>
      <w:tr w:rsidR="001825E5" w14:paraId="45D62AA1" w14:textId="77777777" w:rsidTr="00B9481A">
        <w:tc>
          <w:tcPr>
            <w:tcW w:w="1129" w:type="dxa"/>
          </w:tcPr>
          <w:p w14:paraId="79BDC245" w14:textId="77777777" w:rsidR="001825E5" w:rsidRDefault="001825E5" w:rsidP="00B9481A">
            <w:pPr>
              <w:rPr>
                <w:rFonts w:ascii="Century Gothic" w:hAnsi="Century Gothic"/>
                <w:b/>
                <w:bCs/>
              </w:rPr>
            </w:pPr>
            <w:r>
              <w:rPr>
                <w:rFonts w:ascii="Century Gothic" w:hAnsi="Century Gothic"/>
                <w:b/>
                <w:bCs/>
              </w:rPr>
              <w:t>Waar</w:t>
            </w:r>
          </w:p>
        </w:tc>
        <w:tc>
          <w:tcPr>
            <w:tcW w:w="7933" w:type="dxa"/>
          </w:tcPr>
          <w:p w14:paraId="7FD2D6BC" w14:textId="77777777" w:rsidR="001825E5" w:rsidRDefault="001825E5" w:rsidP="00B9481A">
            <w:pPr>
              <w:rPr>
                <w:rFonts w:ascii="Century Gothic" w:hAnsi="Century Gothic"/>
                <w:b/>
                <w:bCs/>
              </w:rPr>
            </w:pPr>
          </w:p>
          <w:p w14:paraId="5684EC4C" w14:textId="77777777" w:rsidR="001825E5" w:rsidRDefault="001825E5" w:rsidP="00B9481A">
            <w:pPr>
              <w:rPr>
                <w:rFonts w:ascii="Century Gothic" w:hAnsi="Century Gothic"/>
                <w:b/>
                <w:bCs/>
              </w:rPr>
            </w:pPr>
          </w:p>
          <w:p w14:paraId="4469FF25" w14:textId="77777777" w:rsidR="001825E5" w:rsidRDefault="001825E5" w:rsidP="00B9481A">
            <w:pPr>
              <w:rPr>
                <w:rFonts w:ascii="Century Gothic" w:hAnsi="Century Gothic"/>
                <w:b/>
                <w:bCs/>
              </w:rPr>
            </w:pPr>
          </w:p>
          <w:p w14:paraId="316DF89F" w14:textId="77777777" w:rsidR="001825E5" w:rsidRDefault="001825E5" w:rsidP="00B9481A">
            <w:pPr>
              <w:rPr>
                <w:rFonts w:ascii="Century Gothic" w:hAnsi="Century Gothic"/>
                <w:b/>
                <w:bCs/>
              </w:rPr>
            </w:pPr>
          </w:p>
          <w:p w14:paraId="62E7BEDB" w14:textId="77777777" w:rsidR="001825E5" w:rsidRDefault="001825E5" w:rsidP="00B9481A">
            <w:pPr>
              <w:rPr>
                <w:rFonts w:ascii="Century Gothic" w:hAnsi="Century Gothic"/>
                <w:b/>
                <w:bCs/>
              </w:rPr>
            </w:pPr>
          </w:p>
          <w:p w14:paraId="6F91C241" w14:textId="77777777" w:rsidR="001825E5" w:rsidRDefault="001825E5" w:rsidP="00B9481A">
            <w:pPr>
              <w:rPr>
                <w:rFonts w:ascii="Century Gothic" w:hAnsi="Century Gothic"/>
                <w:b/>
                <w:bCs/>
              </w:rPr>
            </w:pPr>
          </w:p>
        </w:tc>
      </w:tr>
      <w:tr w:rsidR="001825E5" w14:paraId="5AB6E75F" w14:textId="77777777" w:rsidTr="00B9481A">
        <w:tc>
          <w:tcPr>
            <w:tcW w:w="1129" w:type="dxa"/>
          </w:tcPr>
          <w:p w14:paraId="442E356F" w14:textId="77777777" w:rsidR="001825E5" w:rsidRDefault="001825E5" w:rsidP="00B9481A">
            <w:pPr>
              <w:rPr>
                <w:rFonts w:ascii="Century Gothic" w:hAnsi="Century Gothic"/>
                <w:b/>
                <w:bCs/>
              </w:rPr>
            </w:pPr>
            <w:r>
              <w:rPr>
                <w:rFonts w:ascii="Century Gothic" w:hAnsi="Century Gothic"/>
                <w:b/>
                <w:bCs/>
              </w:rPr>
              <w:t>Wanneer</w:t>
            </w:r>
          </w:p>
        </w:tc>
        <w:tc>
          <w:tcPr>
            <w:tcW w:w="7933" w:type="dxa"/>
          </w:tcPr>
          <w:p w14:paraId="3BC4C016" w14:textId="77777777" w:rsidR="001825E5" w:rsidRDefault="001825E5" w:rsidP="00B9481A">
            <w:pPr>
              <w:rPr>
                <w:rFonts w:ascii="Century Gothic" w:hAnsi="Century Gothic"/>
                <w:b/>
                <w:bCs/>
              </w:rPr>
            </w:pPr>
          </w:p>
          <w:p w14:paraId="0609E0E4" w14:textId="77777777" w:rsidR="001825E5" w:rsidRDefault="001825E5" w:rsidP="00B9481A">
            <w:pPr>
              <w:rPr>
                <w:rFonts w:ascii="Century Gothic" w:hAnsi="Century Gothic"/>
                <w:b/>
                <w:bCs/>
              </w:rPr>
            </w:pPr>
          </w:p>
          <w:p w14:paraId="44053696" w14:textId="77777777" w:rsidR="001825E5" w:rsidRDefault="001825E5" w:rsidP="00B9481A">
            <w:pPr>
              <w:rPr>
                <w:rFonts w:ascii="Century Gothic" w:hAnsi="Century Gothic"/>
                <w:b/>
                <w:bCs/>
              </w:rPr>
            </w:pPr>
          </w:p>
          <w:p w14:paraId="170BF555" w14:textId="77777777" w:rsidR="001825E5" w:rsidRDefault="001825E5" w:rsidP="00B9481A">
            <w:pPr>
              <w:rPr>
                <w:rFonts w:ascii="Century Gothic" w:hAnsi="Century Gothic"/>
                <w:b/>
                <w:bCs/>
              </w:rPr>
            </w:pPr>
          </w:p>
          <w:p w14:paraId="40CF7361" w14:textId="77777777" w:rsidR="001825E5" w:rsidRDefault="001825E5" w:rsidP="00B9481A">
            <w:pPr>
              <w:rPr>
                <w:rFonts w:ascii="Century Gothic" w:hAnsi="Century Gothic"/>
                <w:b/>
                <w:bCs/>
              </w:rPr>
            </w:pPr>
          </w:p>
          <w:p w14:paraId="718A1E3C" w14:textId="77777777" w:rsidR="001825E5" w:rsidRDefault="001825E5" w:rsidP="00B9481A">
            <w:pPr>
              <w:rPr>
                <w:rFonts w:ascii="Century Gothic" w:hAnsi="Century Gothic"/>
                <w:b/>
                <w:bCs/>
              </w:rPr>
            </w:pPr>
          </w:p>
        </w:tc>
      </w:tr>
    </w:tbl>
    <w:p w14:paraId="50A619BB" w14:textId="77777777" w:rsidR="000A14EB" w:rsidRDefault="000A14EB" w:rsidP="00E60A68">
      <w:pPr>
        <w:rPr>
          <w:rFonts w:ascii="Century Gothic" w:hAnsi="Century Gothic"/>
        </w:rPr>
      </w:pPr>
    </w:p>
    <w:p w14:paraId="2C5423DA" w14:textId="77777777" w:rsidR="00BA1D49" w:rsidRDefault="00BA1D49" w:rsidP="00E60A68">
      <w:pPr>
        <w:rPr>
          <w:rFonts w:ascii="Century Gothic" w:hAnsi="Century Gothic"/>
          <w:b/>
          <w:bCs/>
        </w:rPr>
      </w:pPr>
    </w:p>
    <w:p w14:paraId="41060770" w14:textId="77777777" w:rsidR="00BA1D49" w:rsidRDefault="00BA1D49" w:rsidP="00E60A68">
      <w:pPr>
        <w:rPr>
          <w:rFonts w:ascii="Century Gothic" w:hAnsi="Century Gothic"/>
          <w:b/>
          <w:bCs/>
        </w:rPr>
      </w:pPr>
    </w:p>
    <w:p w14:paraId="1666F3BE" w14:textId="77777777" w:rsidR="00BA1D49" w:rsidRDefault="00BA1D49" w:rsidP="00E60A68">
      <w:pPr>
        <w:rPr>
          <w:rFonts w:ascii="Century Gothic" w:hAnsi="Century Gothic"/>
          <w:b/>
          <w:bCs/>
        </w:rPr>
      </w:pPr>
    </w:p>
    <w:p w14:paraId="0025DC38" w14:textId="77777777" w:rsidR="001825E5" w:rsidRDefault="001825E5" w:rsidP="00E60A68">
      <w:pPr>
        <w:rPr>
          <w:rFonts w:ascii="Century Gothic" w:hAnsi="Century Gothic"/>
          <w:b/>
          <w:bCs/>
        </w:rPr>
      </w:pPr>
    </w:p>
    <w:p w14:paraId="5C86B928" w14:textId="26B84843" w:rsidR="00E60A68" w:rsidRDefault="00E60A68" w:rsidP="0012033D">
      <w:pPr>
        <w:jc w:val="center"/>
        <w:rPr>
          <w:rFonts w:ascii="Century Gothic" w:hAnsi="Century Gothic"/>
          <w:b/>
          <w:bCs/>
          <w:i/>
          <w:iCs/>
          <w:sz w:val="52"/>
          <w:szCs w:val="52"/>
        </w:rPr>
      </w:pPr>
      <w:r>
        <w:rPr>
          <w:rFonts w:ascii="Century Gothic" w:hAnsi="Century Gothic"/>
          <w:b/>
          <w:bCs/>
          <w:i/>
          <w:iCs/>
          <w:sz w:val="52"/>
          <w:szCs w:val="52"/>
        </w:rPr>
        <w:lastRenderedPageBreak/>
        <w:t>Sessie 2</w:t>
      </w:r>
    </w:p>
    <w:p w14:paraId="377A1829" w14:textId="77777777" w:rsidR="00E60A68" w:rsidRDefault="00E60A68" w:rsidP="00E60A68">
      <w:pPr>
        <w:rPr>
          <w:rFonts w:ascii="Century Gothic" w:hAnsi="Century Gothic"/>
          <w:b/>
          <w:bCs/>
        </w:rPr>
      </w:pPr>
      <w:r>
        <w:rPr>
          <w:rFonts w:ascii="Century Gothic" w:hAnsi="Century Gothic"/>
          <w:b/>
          <w:bCs/>
        </w:rPr>
        <w:t>Leesdoel:</w:t>
      </w:r>
    </w:p>
    <w:p w14:paraId="26C72A9C" w14:textId="77777777" w:rsidR="0012033D" w:rsidRDefault="0012033D" w:rsidP="00E60A68">
      <w:pPr>
        <w:rPr>
          <w:rFonts w:ascii="Century Gothic" w:hAnsi="Century Gothic"/>
        </w:rPr>
      </w:pPr>
      <w:r w:rsidRPr="0012033D">
        <w:rPr>
          <w:rFonts w:ascii="Century Gothic" w:hAnsi="Century Gothic"/>
          <w:b/>
          <w:bCs/>
        </w:rPr>
        <w:t>Ik kan uitleggen waarom het licht van de vuurtoren aan moet, hoe het komt dat Lampje de lucifers is vergeten en hoe Lampje dit probeert op te lossen</w:t>
      </w:r>
      <w:r>
        <w:rPr>
          <w:rFonts w:ascii="Century Gothic" w:hAnsi="Century Gothic"/>
        </w:rPr>
        <w:t>.</w:t>
      </w:r>
    </w:p>
    <w:p w14:paraId="1A8789FF" w14:textId="5B1A9B5D" w:rsidR="00B12887" w:rsidRDefault="00B12887" w:rsidP="00E60A68">
      <w:pPr>
        <w:rPr>
          <w:rFonts w:ascii="Century Gothic" w:hAnsi="Century Gothic"/>
          <w:b/>
          <w:bCs/>
        </w:rPr>
      </w:pPr>
      <w:r>
        <w:rPr>
          <w:rFonts w:ascii="Century Gothic" w:hAnsi="Century Gothic"/>
          <w:b/>
          <w:bCs/>
        </w:rPr>
        <w:t>Tekstgerichte vragen:</w:t>
      </w:r>
    </w:p>
    <w:p w14:paraId="1A3BD3A8" w14:textId="39D34ACD" w:rsidR="00E60A68" w:rsidRDefault="00E60A68" w:rsidP="00E60A68">
      <w:pPr>
        <w:rPr>
          <w:rFonts w:ascii="Century Gothic" w:hAnsi="Century Gothic"/>
          <w:b/>
          <w:bCs/>
        </w:rPr>
      </w:pPr>
      <w:r>
        <w:rPr>
          <w:rFonts w:ascii="Century Gothic" w:hAnsi="Century Gothic"/>
          <w:b/>
          <w:bCs/>
        </w:rPr>
        <w:t>1.</w:t>
      </w:r>
      <w:r w:rsidR="006C6F06">
        <w:rPr>
          <w:rFonts w:ascii="Century Gothic" w:hAnsi="Century Gothic"/>
          <w:b/>
          <w:bCs/>
        </w:rPr>
        <w:t xml:space="preserve"> (p. 9)</w:t>
      </w:r>
      <w:r>
        <w:rPr>
          <w:rFonts w:ascii="Century Gothic" w:hAnsi="Century Gothic"/>
          <w:b/>
          <w:bCs/>
        </w:rPr>
        <w:t xml:space="preserve"> </w:t>
      </w:r>
      <w:r w:rsidR="0012033D">
        <w:rPr>
          <w:rFonts w:ascii="Century Gothic" w:hAnsi="Century Gothic"/>
          <w:b/>
          <w:bCs/>
        </w:rPr>
        <w:t>Waarom moet het licht van de vuurtoren op tijd aan</w:t>
      </w:r>
      <w:r w:rsidR="00862177">
        <w:rPr>
          <w:rFonts w:ascii="Century Gothic" w:hAnsi="Century Gothic"/>
          <w:b/>
          <w:bCs/>
        </w:rPr>
        <w:t xml:space="preserve">? </w:t>
      </w:r>
      <w:r w:rsidR="0012033D">
        <w:rPr>
          <w:rFonts w:ascii="Century Gothic" w:hAnsi="Century Gothic"/>
          <w:b/>
          <w:bCs/>
        </w:rPr>
        <w:t>Onderstreep de zinnen waaruit dit blijkt.</w:t>
      </w:r>
    </w:p>
    <w:p w14:paraId="505F2A9B" w14:textId="29496ACE" w:rsidR="00E60A68" w:rsidRDefault="00862177" w:rsidP="00E60A68">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033D">
        <w:rPr>
          <w:rFonts w:ascii="Century Gothic" w:hAnsi="Century Gothic"/>
          <w:b/>
          <w:bCs/>
        </w:rPr>
        <w:t>____________________________________________________________________________________________________________________________________________________________________</w:t>
      </w:r>
    </w:p>
    <w:p w14:paraId="5D75977D" w14:textId="77777777" w:rsidR="00862177" w:rsidRPr="00862177" w:rsidRDefault="00862177" w:rsidP="00E60A68">
      <w:pPr>
        <w:rPr>
          <w:rFonts w:ascii="Century Gothic" w:hAnsi="Century Gothic"/>
          <w:b/>
          <w:bCs/>
        </w:rPr>
      </w:pPr>
    </w:p>
    <w:p w14:paraId="01365793" w14:textId="7BDEEAA2" w:rsidR="00286D29" w:rsidRPr="006271CC" w:rsidRDefault="00E60A68" w:rsidP="008331CB">
      <w:pPr>
        <w:pStyle w:val="Geenafstand"/>
        <w:rPr>
          <w:rFonts w:ascii="Century Gothic" w:hAnsi="Century Gothic"/>
          <w:b/>
          <w:bCs/>
        </w:rPr>
      </w:pPr>
      <w:r>
        <w:rPr>
          <w:rFonts w:ascii="Century Gothic" w:hAnsi="Century Gothic"/>
          <w:b/>
          <w:bCs/>
        </w:rPr>
        <w:t xml:space="preserve">2. </w:t>
      </w:r>
      <w:r w:rsidR="006C6F06">
        <w:rPr>
          <w:rFonts w:ascii="Century Gothic" w:hAnsi="Century Gothic"/>
          <w:b/>
          <w:bCs/>
        </w:rPr>
        <w:t xml:space="preserve">(p. 9) </w:t>
      </w:r>
      <w:r w:rsidR="0012033D">
        <w:rPr>
          <w:rFonts w:ascii="Century Gothic" w:hAnsi="Century Gothic"/>
          <w:b/>
          <w:bCs/>
        </w:rPr>
        <w:t>Waarom vindt Lampje onthouden moeilijk? Onderstreep de zinnen waaruit dit blijkt.</w:t>
      </w:r>
      <w:r w:rsidR="006271CC">
        <w:rPr>
          <w:rFonts w:ascii="Century Gothic" w:hAnsi="Century Gothic"/>
          <w:b/>
          <w:bCs/>
        </w:rPr>
        <w:t xml:space="preserve"> </w:t>
      </w:r>
    </w:p>
    <w:p w14:paraId="5747CAFE" w14:textId="78435B78" w:rsidR="008331CB" w:rsidRDefault="008331CB" w:rsidP="008331CB">
      <w:pPr>
        <w:pStyle w:val="Geenafstand"/>
        <w:rPr>
          <w:rFonts w:ascii="Century Gothic" w:hAnsi="Century Gothic"/>
          <w:b/>
          <w:bCs/>
        </w:rPr>
      </w:pPr>
    </w:p>
    <w:p w14:paraId="564FC0E0" w14:textId="599CB257" w:rsidR="008331CB" w:rsidRDefault="008331CB" w:rsidP="008331CB">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033D">
        <w:rPr>
          <w:rFonts w:ascii="Century Gothic" w:hAnsi="Century Gothic"/>
          <w:b/>
          <w:bCs/>
        </w:rPr>
        <w:t>____________________________________________________________________________________________________________________________________________________________________</w:t>
      </w:r>
    </w:p>
    <w:p w14:paraId="4B190BB2" w14:textId="0D785E61" w:rsidR="008331CB" w:rsidRDefault="008331CB" w:rsidP="008331CB">
      <w:pPr>
        <w:pStyle w:val="Geenafstand"/>
      </w:pPr>
    </w:p>
    <w:p w14:paraId="78DB4EE6" w14:textId="1D23DC8F" w:rsidR="0012033D" w:rsidRDefault="008331CB" w:rsidP="0012033D">
      <w:pPr>
        <w:pStyle w:val="Geenafstand"/>
        <w:rPr>
          <w:rFonts w:ascii="Century Gothic" w:hAnsi="Century Gothic"/>
          <w:b/>
          <w:bCs/>
        </w:rPr>
      </w:pPr>
      <w:r>
        <w:rPr>
          <w:rFonts w:ascii="Century Gothic" w:hAnsi="Century Gothic"/>
          <w:b/>
          <w:bCs/>
        </w:rPr>
        <w:t>3.</w:t>
      </w:r>
      <w:r w:rsidR="006C6F06">
        <w:rPr>
          <w:rFonts w:ascii="Century Gothic" w:hAnsi="Century Gothic"/>
          <w:b/>
          <w:bCs/>
        </w:rPr>
        <w:t xml:space="preserve"> (p. </w:t>
      </w:r>
      <w:r w:rsidR="0038699B">
        <w:rPr>
          <w:rFonts w:ascii="Century Gothic" w:hAnsi="Century Gothic"/>
          <w:b/>
          <w:bCs/>
        </w:rPr>
        <w:t>10</w:t>
      </w:r>
      <w:r w:rsidR="006C6F06">
        <w:rPr>
          <w:rFonts w:ascii="Century Gothic" w:hAnsi="Century Gothic"/>
          <w:b/>
          <w:bCs/>
        </w:rPr>
        <w:t>)</w:t>
      </w:r>
      <w:r>
        <w:rPr>
          <w:rFonts w:ascii="Century Gothic" w:hAnsi="Century Gothic"/>
          <w:b/>
          <w:bCs/>
        </w:rPr>
        <w:t xml:space="preserve"> </w:t>
      </w:r>
      <w:r w:rsidR="0012033D">
        <w:rPr>
          <w:rFonts w:ascii="Century Gothic" w:hAnsi="Century Gothic"/>
          <w:b/>
          <w:bCs/>
        </w:rPr>
        <w:t xml:space="preserve">Hoe probeert Lampje te onthouden dat ze morgen lucifers moet halen? </w:t>
      </w:r>
      <w:r w:rsidR="0012033D">
        <w:rPr>
          <w:rFonts w:ascii="Century Gothic" w:hAnsi="Century Gothic"/>
          <w:b/>
          <w:bCs/>
        </w:rPr>
        <w:t xml:space="preserve">Onderstreep de zinnen waaruit dit blijkt. </w:t>
      </w:r>
    </w:p>
    <w:p w14:paraId="5DC95A9F" w14:textId="03FC15C1" w:rsidR="008331CB" w:rsidRPr="006271CC" w:rsidRDefault="006271CC" w:rsidP="0012033D">
      <w:pPr>
        <w:pStyle w:val="Geenafstand"/>
        <w:rPr>
          <w:rFonts w:ascii="Century Gothic" w:hAnsi="Century Gothic"/>
          <w:b/>
          <w:bCs/>
        </w:rPr>
      </w:pPr>
      <w:r>
        <w:rPr>
          <w:rFonts w:ascii="Century Gothic" w:hAnsi="Century Gothic"/>
          <w:b/>
          <w:bCs/>
        </w:rPr>
        <w:t xml:space="preserve"> </w:t>
      </w:r>
    </w:p>
    <w:p w14:paraId="1E97A9F3" w14:textId="01DC67C4" w:rsidR="008331CB" w:rsidRDefault="008331CB" w:rsidP="008331CB">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033D">
        <w:rPr>
          <w:rFonts w:ascii="Century Gothic" w:hAnsi="Century Gothic"/>
          <w:b/>
          <w:bCs/>
        </w:rPr>
        <w:t>____________________________________________________________________________________________________________________________________________________________________</w:t>
      </w:r>
    </w:p>
    <w:p w14:paraId="4990EE3B" w14:textId="6A692456" w:rsidR="006271CC" w:rsidRDefault="006271CC" w:rsidP="008331CB">
      <w:pPr>
        <w:rPr>
          <w:rFonts w:ascii="Century Gothic" w:hAnsi="Century Gothic"/>
          <w:b/>
          <w:bCs/>
        </w:rPr>
      </w:pPr>
    </w:p>
    <w:p w14:paraId="017C31EE" w14:textId="77777777" w:rsidR="001E5E9B" w:rsidRDefault="001E5E9B" w:rsidP="008331CB">
      <w:pPr>
        <w:rPr>
          <w:rFonts w:ascii="Century Gothic" w:hAnsi="Century Gothic"/>
          <w:b/>
          <w:bCs/>
        </w:rPr>
      </w:pPr>
    </w:p>
    <w:p w14:paraId="14CB4915" w14:textId="77777777" w:rsidR="001E5E9B" w:rsidRDefault="001E5E9B" w:rsidP="008331CB">
      <w:pPr>
        <w:rPr>
          <w:rFonts w:ascii="Century Gothic" w:hAnsi="Century Gothic"/>
          <w:b/>
          <w:bCs/>
        </w:rPr>
      </w:pPr>
    </w:p>
    <w:p w14:paraId="29A3E251" w14:textId="77777777" w:rsidR="001E5E9B" w:rsidRDefault="001E5E9B" w:rsidP="008331CB">
      <w:pPr>
        <w:rPr>
          <w:rFonts w:ascii="Century Gothic" w:hAnsi="Century Gothic"/>
          <w:b/>
          <w:bCs/>
        </w:rPr>
      </w:pPr>
    </w:p>
    <w:p w14:paraId="765EFBF3" w14:textId="77777777" w:rsidR="001E5E9B" w:rsidRDefault="001E5E9B" w:rsidP="008331CB">
      <w:pPr>
        <w:rPr>
          <w:rFonts w:ascii="Century Gothic" w:hAnsi="Century Gothic"/>
          <w:b/>
          <w:bCs/>
        </w:rPr>
      </w:pPr>
    </w:p>
    <w:p w14:paraId="5EA3D6A0" w14:textId="584FC13B" w:rsidR="006271CC" w:rsidRPr="001E5E9B" w:rsidRDefault="006271CC" w:rsidP="008331CB">
      <w:pPr>
        <w:rPr>
          <w:rFonts w:ascii="Century Gothic" w:hAnsi="Century Gothic"/>
          <w:b/>
          <w:bCs/>
        </w:rPr>
      </w:pPr>
      <w:r>
        <w:rPr>
          <w:rFonts w:ascii="Century Gothic" w:hAnsi="Century Gothic"/>
          <w:b/>
          <w:bCs/>
        </w:rPr>
        <w:lastRenderedPageBreak/>
        <w:t xml:space="preserve">4. </w:t>
      </w:r>
      <w:r w:rsidR="006C6F06">
        <w:rPr>
          <w:rFonts w:ascii="Century Gothic" w:hAnsi="Century Gothic"/>
          <w:b/>
          <w:bCs/>
        </w:rPr>
        <w:t>(p.</w:t>
      </w:r>
      <w:r w:rsidR="0038699B">
        <w:rPr>
          <w:rFonts w:ascii="Century Gothic" w:hAnsi="Century Gothic"/>
          <w:b/>
          <w:bCs/>
        </w:rPr>
        <w:t xml:space="preserve"> </w:t>
      </w:r>
      <w:r w:rsidR="006C6F06">
        <w:rPr>
          <w:rFonts w:ascii="Century Gothic" w:hAnsi="Century Gothic"/>
          <w:b/>
          <w:bCs/>
        </w:rPr>
        <w:t>1</w:t>
      </w:r>
      <w:r w:rsidR="0038699B">
        <w:rPr>
          <w:rFonts w:ascii="Century Gothic" w:hAnsi="Century Gothic"/>
          <w:b/>
          <w:bCs/>
        </w:rPr>
        <w:t>1</w:t>
      </w:r>
      <w:r w:rsidR="006C6F06">
        <w:rPr>
          <w:rFonts w:ascii="Century Gothic" w:hAnsi="Century Gothic"/>
          <w:b/>
          <w:bCs/>
        </w:rPr>
        <w:t xml:space="preserve">) </w:t>
      </w:r>
      <w:r w:rsidR="0012033D">
        <w:rPr>
          <w:rFonts w:ascii="Century Gothic" w:hAnsi="Century Gothic"/>
          <w:b/>
          <w:bCs/>
        </w:rPr>
        <w:t>‘</w:t>
      </w:r>
      <w:r w:rsidR="0012033D">
        <w:rPr>
          <w:rFonts w:ascii="Century Gothic" w:hAnsi="Century Gothic"/>
          <w:b/>
          <w:bCs/>
        </w:rPr>
        <w:t>‘</w:t>
      </w:r>
      <w:r w:rsidR="0012033D">
        <w:rPr>
          <w:rFonts w:ascii="Century Gothic" w:hAnsi="Century Gothic"/>
          <w:b/>
          <w:bCs/>
        </w:rPr>
        <w:t xml:space="preserve">Het licht! NU!’’ </w:t>
      </w:r>
      <w:r w:rsidR="0012033D" w:rsidRPr="001E5E9B">
        <w:rPr>
          <w:rFonts w:ascii="Century Gothic" w:hAnsi="Century Gothic"/>
          <w:i/>
          <w:iCs/>
        </w:rPr>
        <w:t xml:space="preserve">(Schaap, 2023, </w:t>
      </w:r>
      <w:r w:rsidR="001E5E9B" w:rsidRPr="001E5E9B">
        <w:rPr>
          <w:rFonts w:ascii="Century Gothic" w:hAnsi="Century Gothic"/>
          <w:i/>
          <w:iCs/>
        </w:rPr>
        <w:t>p. 11)</w:t>
      </w:r>
      <w:r w:rsidR="002F3A54">
        <w:rPr>
          <w:rFonts w:ascii="Century Gothic" w:hAnsi="Century Gothic"/>
          <w:i/>
          <w:iCs/>
        </w:rPr>
        <w:t xml:space="preserve"> </w:t>
      </w:r>
      <w:r w:rsidR="001E5E9B">
        <w:rPr>
          <w:rFonts w:ascii="Century Gothic" w:hAnsi="Century Gothic"/>
          <w:b/>
          <w:bCs/>
        </w:rPr>
        <w:t xml:space="preserve">Waarom roept Augustus dat het licht NU aan moet en welke rol speelt Lampje hierin? </w:t>
      </w:r>
    </w:p>
    <w:p w14:paraId="680AF46A" w14:textId="43BAEA46" w:rsidR="006271CC" w:rsidRDefault="006271CC" w:rsidP="006271C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5E9B">
        <w:rPr>
          <w:rFonts w:ascii="Century Gothic" w:hAnsi="Century Gothic"/>
          <w:b/>
          <w:bCs/>
        </w:rPr>
        <w:t>____________________________________________________________________________________________________________________________________________________________________</w:t>
      </w:r>
    </w:p>
    <w:p w14:paraId="75D62C1C" w14:textId="074F6FF0" w:rsidR="00B12887" w:rsidRDefault="00B12887" w:rsidP="008331CB">
      <w:pPr>
        <w:rPr>
          <w:rFonts w:ascii="Century Gothic" w:hAnsi="Century Gothic"/>
          <w:b/>
          <w:bCs/>
        </w:rPr>
      </w:pPr>
    </w:p>
    <w:p w14:paraId="0D85ED1C" w14:textId="211891F7" w:rsidR="006271CC" w:rsidRPr="001E5E9B" w:rsidRDefault="006271CC" w:rsidP="008331CB">
      <w:pPr>
        <w:rPr>
          <w:rFonts w:ascii="Century Gothic" w:hAnsi="Century Gothic"/>
          <w:b/>
          <w:bCs/>
        </w:rPr>
      </w:pPr>
      <w:r>
        <w:rPr>
          <w:rFonts w:ascii="Century Gothic" w:hAnsi="Century Gothic"/>
          <w:b/>
          <w:bCs/>
        </w:rPr>
        <w:t xml:space="preserve">5. </w:t>
      </w:r>
      <w:r w:rsidR="0038699B">
        <w:rPr>
          <w:rFonts w:ascii="Century Gothic" w:hAnsi="Century Gothic"/>
          <w:b/>
          <w:bCs/>
        </w:rPr>
        <w:t xml:space="preserve">(p. 11) </w:t>
      </w:r>
      <w:r w:rsidR="001E5E9B">
        <w:rPr>
          <w:rFonts w:ascii="Century Gothic" w:hAnsi="Century Gothic"/>
          <w:b/>
          <w:bCs/>
        </w:rPr>
        <w:t xml:space="preserve">Wat betekent: </w:t>
      </w:r>
      <w:r w:rsidR="001E5E9B">
        <w:rPr>
          <w:rFonts w:ascii="Century Gothic" w:hAnsi="Century Gothic"/>
          <w:b/>
          <w:bCs/>
        </w:rPr>
        <w:t>‘‘</w:t>
      </w:r>
      <w:r w:rsidR="001E5E9B">
        <w:rPr>
          <w:rFonts w:ascii="Century Gothic" w:hAnsi="Century Gothic"/>
          <w:b/>
          <w:bCs/>
        </w:rPr>
        <w:t xml:space="preserve">Ze had een beetje een knoop in haar maag, maar die is nu los.’’ </w:t>
      </w:r>
      <w:r w:rsidR="001E5E9B" w:rsidRPr="001E5E9B">
        <w:rPr>
          <w:rFonts w:ascii="Century Gothic" w:hAnsi="Century Gothic"/>
          <w:i/>
          <w:iCs/>
        </w:rPr>
        <w:t>(Schaap, 2023, p. 11)</w:t>
      </w:r>
      <w:r w:rsidR="001E5E9B">
        <w:rPr>
          <w:rFonts w:ascii="Century Gothic" w:hAnsi="Century Gothic"/>
          <w:i/>
          <w:iCs/>
        </w:rPr>
        <w:t xml:space="preserve"> </w:t>
      </w:r>
      <w:r w:rsidR="001E5E9B">
        <w:rPr>
          <w:rFonts w:ascii="Century Gothic" w:hAnsi="Century Gothic"/>
          <w:b/>
          <w:bCs/>
        </w:rPr>
        <w:t>Leg je antwoord uit.</w:t>
      </w:r>
    </w:p>
    <w:p w14:paraId="10740C71" w14:textId="2DFB4848" w:rsidR="001A5C0C" w:rsidRDefault="001A5C0C" w:rsidP="001A5C0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10B48C" w14:textId="47EB0FCA" w:rsidR="00DC226B" w:rsidRDefault="00DC226B" w:rsidP="001A5C0C">
      <w:pPr>
        <w:rPr>
          <w:rFonts w:ascii="Century Gothic" w:hAnsi="Century Gothic"/>
          <w:b/>
          <w:bCs/>
        </w:rPr>
      </w:pPr>
    </w:p>
    <w:p w14:paraId="3AF7E302" w14:textId="3D41DA60" w:rsidR="00DC226B" w:rsidRDefault="00DC226B" w:rsidP="001A5C0C">
      <w:pPr>
        <w:rPr>
          <w:rFonts w:ascii="Century Gothic" w:hAnsi="Century Gothic"/>
          <w:b/>
          <w:bCs/>
        </w:rPr>
      </w:pPr>
      <w:r>
        <w:rPr>
          <w:rFonts w:ascii="Century Gothic" w:hAnsi="Century Gothic"/>
          <w:b/>
          <w:bCs/>
        </w:rPr>
        <w:t xml:space="preserve">6. </w:t>
      </w:r>
      <w:r w:rsidR="0038699B">
        <w:rPr>
          <w:rFonts w:ascii="Century Gothic" w:hAnsi="Century Gothic"/>
          <w:b/>
          <w:bCs/>
        </w:rPr>
        <w:t xml:space="preserve">(p. 12) </w:t>
      </w:r>
      <w:r>
        <w:rPr>
          <w:rFonts w:ascii="Century Gothic" w:hAnsi="Century Gothic"/>
          <w:b/>
          <w:bCs/>
        </w:rPr>
        <w:t>Hoe komt het dat Lampje is vergeten de lucifers te halen? En hoe voelt Lampje zich wanneer ze hier achter komt? Onderstreep de zinnen waaruit dit blijkt.</w:t>
      </w:r>
    </w:p>
    <w:p w14:paraId="06D33B58" w14:textId="77777777" w:rsidR="00DC226B" w:rsidRDefault="00DC226B" w:rsidP="00DC226B">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CA7410" w14:textId="709854EA" w:rsidR="00DC226B" w:rsidRDefault="00DC226B" w:rsidP="001A5C0C">
      <w:pPr>
        <w:rPr>
          <w:rFonts w:ascii="Century Gothic" w:hAnsi="Century Gothic"/>
          <w:b/>
          <w:bCs/>
        </w:rPr>
      </w:pPr>
    </w:p>
    <w:p w14:paraId="1EFE8CD2" w14:textId="072BB862" w:rsidR="00DC226B" w:rsidRDefault="00DC226B" w:rsidP="001A5C0C">
      <w:pPr>
        <w:rPr>
          <w:rFonts w:ascii="Century Gothic" w:hAnsi="Century Gothic"/>
          <w:b/>
          <w:bCs/>
        </w:rPr>
      </w:pPr>
      <w:r>
        <w:rPr>
          <w:rFonts w:ascii="Century Gothic" w:hAnsi="Century Gothic"/>
          <w:b/>
          <w:bCs/>
        </w:rPr>
        <w:t xml:space="preserve">7. </w:t>
      </w:r>
      <w:r w:rsidR="0038699B">
        <w:rPr>
          <w:rFonts w:ascii="Century Gothic" w:hAnsi="Century Gothic"/>
          <w:b/>
          <w:bCs/>
        </w:rPr>
        <w:t xml:space="preserve">(p. 12/13) </w:t>
      </w:r>
      <w:r>
        <w:rPr>
          <w:rFonts w:ascii="Century Gothic" w:hAnsi="Century Gothic"/>
          <w:b/>
          <w:bCs/>
        </w:rPr>
        <w:t>Terwijl Lampje er achter komt dat ze de lucifers is vergeten te halen, slaat het weer om. Waaruit blijkt dat het weer omslaat? Onderstreep de zinnen waaruit dit blijkt.</w:t>
      </w:r>
    </w:p>
    <w:p w14:paraId="27C06477" w14:textId="77777777" w:rsidR="00DC226B" w:rsidRDefault="00DC226B" w:rsidP="00DC226B">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D2457C" w14:textId="7E1B5BEF" w:rsidR="00DC226B" w:rsidRDefault="00DC226B" w:rsidP="001A5C0C">
      <w:pPr>
        <w:rPr>
          <w:rFonts w:ascii="Century Gothic" w:hAnsi="Century Gothic"/>
          <w:b/>
          <w:bCs/>
        </w:rPr>
      </w:pPr>
    </w:p>
    <w:p w14:paraId="4CFE1A20" w14:textId="77777777" w:rsidR="006C6F06" w:rsidRDefault="006C6F06" w:rsidP="001A5C0C">
      <w:pPr>
        <w:rPr>
          <w:rFonts w:ascii="Century Gothic" w:hAnsi="Century Gothic"/>
          <w:b/>
          <w:bCs/>
        </w:rPr>
      </w:pPr>
    </w:p>
    <w:p w14:paraId="028058FC" w14:textId="77777777" w:rsidR="006C6F06" w:rsidRDefault="006C6F06" w:rsidP="001A5C0C">
      <w:pPr>
        <w:rPr>
          <w:rFonts w:ascii="Century Gothic" w:hAnsi="Century Gothic"/>
          <w:b/>
          <w:bCs/>
        </w:rPr>
      </w:pPr>
    </w:p>
    <w:p w14:paraId="575A46EB" w14:textId="77777777" w:rsidR="006C6F06" w:rsidRDefault="006C6F06" w:rsidP="001A5C0C">
      <w:pPr>
        <w:rPr>
          <w:rFonts w:ascii="Century Gothic" w:hAnsi="Century Gothic"/>
          <w:b/>
          <w:bCs/>
        </w:rPr>
      </w:pPr>
    </w:p>
    <w:p w14:paraId="7AA2D2D6" w14:textId="0E2B6700" w:rsidR="006C6F06" w:rsidRDefault="006C6F06" w:rsidP="001A5C0C">
      <w:pPr>
        <w:rPr>
          <w:rFonts w:ascii="Century Gothic" w:hAnsi="Century Gothic"/>
          <w:b/>
          <w:bCs/>
        </w:rPr>
      </w:pPr>
      <w:r>
        <w:rPr>
          <w:rFonts w:ascii="Century Gothic" w:hAnsi="Century Gothic"/>
          <w:b/>
          <w:bCs/>
        </w:rPr>
        <w:lastRenderedPageBreak/>
        <w:t xml:space="preserve">8. </w:t>
      </w:r>
      <w:r w:rsidR="0038699B">
        <w:rPr>
          <w:rFonts w:ascii="Century Gothic" w:hAnsi="Century Gothic"/>
          <w:b/>
          <w:bCs/>
        </w:rPr>
        <w:t xml:space="preserve">(p. 13-16) </w:t>
      </w:r>
      <w:r>
        <w:rPr>
          <w:rFonts w:ascii="Century Gothic" w:hAnsi="Century Gothic"/>
          <w:b/>
          <w:bCs/>
        </w:rPr>
        <w:t>Leg in je eigen woorden uit wat er gebeurt met Lampje onderweg van haar huis naar de winkel van Meneer Rozenhout:</w:t>
      </w:r>
    </w:p>
    <w:p w14:paraId="5A6E9D1C" w14:textId="77777777" w:rsidR="006C6F06" w:rsidRDefault="006C6F06" w:rsidP="006C6F06">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B6C9F6" w14:textId="481ECADD" w:rsidR="006C6F06" w:rsidRDefault="006C6F06" w:rsidP="006C6F06">
      <w:pPr>
        <w:rPr>
          <w:rFonts w:ascii="Century Gothic" w:hAnsi="Century Gothic"/>
          <w:b/>
          <w:bCs/>
        </w:rPr>
      </w:pPr>
    </w:p>
    <w:p w14:paraId="60594C7C" w14:textId="5AE94AE1" w:rsidR="006C6F06" w:rsidRDefault="006C6F06" w:rsidP="006C6F06">
      <w:pPr>
        <w:rPr>
          <w:rFonts w:ascii="Century Gothic" w:hAnsi="Century Gothic"/>
          <w:b/>
          <w:bCs/>
        </w:rPr>
      </w:pPr>
      <w:r>
        <w:rPr>
          <w:rFonts w:ascii="Century Gothic" w:hAnsi="Century Gothic"/>
          <w:b/>
          <w:bCs/>
        </w:rPr>
        <w:t xml:space="preserve">9. </w:t>
      </w:r>
      <w:r w:rsidR="0038699B">
        <w:rPr>
          <w:rFonts w:ascii="Century Gothic" w:hAnsi="Century Gothic"/>
          <w:b/>
          <w:bCs/>
        </w:rPr>
        <w:t xml:space="preserve">(p. 16/17) </w:t>
      </w:r>
      <w:r>
        <w:rPr>
          <w:rFonts w:ascii="Century Gothic" w:hAnsi="Century Gothic"/>
          <w:b/>
          <w:bCs/>
        </w:rPr>
        <w:t>Waarom wil meneer Rozenhout dat Lampje niet meer terug naar huis wandelt met de lucifers?</w:t>
      </w:r>
    </w:p>
    <w:p w14:paraId="5B610950" w14:textId="77777777" w:rsidR="006C6F06" w:rsidRDefault="006C6F06" w:rsidP="006C6F06">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09E348" w14:textId="34AF18D5" w:rsidR="006C6F06" w:rsidRDefault="006C6F06" w:rsidP="006C6F06">
      <w:pPr>
        <w:rPr>
          <w:rFonts w:ascii="Century Gothic" w:hAnsi="Century Gothic"/>
          <w:b/>
          <w:bCs/>
        </w:rPr>
      </w:pPr>
    </w:p>
    <w:p w14:paraId="3C5863E5" w14:textId="71D4B3CF" w:rsidR="006C6F06" w:rsidRDefault="006C6F06" w:rsidP="006C6F06">
      <w:pPr>
        <w:rPr>
          <w:rFonts w:ascii="Century Gothic" w:hAnsi="Century Gothic"/>
          <w:b/>
          <w:bCs/>
        </w:rPr>
      </w:pPr>
      <w:r>
        <w:rPr>
          <w:rFonts w:ascii="Century Gothic" w:hAnsi="Century Gothic"/>
          <w:b/>
          <w:bCs/>
        </w:rPr>
        <w:t xml:space="preserve">10. </w:t>
      </w:r>
      <w:r w:rsidR="0038699B">
        <w:rPr>
          <w:rFonts w:ascii="Century Gothic" w:hAnsi="Century Gothic"/>
          <w:b/>
          <w:bCs/>
        </w:rPr>
        <w:t xml:space="preserve">(p. 17) </w:t>
      </w:r>
      <w:r>
        <w:rPr>
          <w:rFonts w:ascii="Century Gothic" w:hAnsi="Century Gothic"/>
          <w:b/>
          <w:bCs/>
        </w:rPr>
        <w:t>Wat gebeurt er nadat Meneer Rozenhout kregelig de kletsnatte sjaal van Lampje pakt?</w:t>
      </w:r>
    </w:p>
    <w:p w14:paraId="22C86A98" w14:textId="77777777" w:rsidR="006C6F06" w:rsidRDefault="006C6F06" w:rsidP="006C6F06">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C8072E" w14:textId="77777777" w:rsidR="006C6F06" w:rsidRDefault="006C6F06" w:rsidP="006C6F06">
      <w:pPr>
        <w:rPr>
          <w:rFonts w:ascii="Century Gothic" w:hAnsi="Century Gothic"/>
          <w:b/>
          <w:bCs/>
        </w:rPr>
      </w:pPr>
    </w:p>
    <w:p w14:paraId="130A9304" w14:textId="77777777" w:rsidR="006C6F06" w:rsidRDefault="006C6F06" w:rsidP="001A5C0C">
      <w:pPr>
        <w:rPr>
          <w:rFonts w:ascii="Century Gothic" w:hAnsi="Century Gothic"/>
          <w:b/>
          <w:bCs/>
        </w:rPr>
      </w:pPr>
    </w:p>
    <w:p w14:paraId="10768AB6" w14:textId="77777777" w:rsidR="006C6F06" w:rsidRDefault="006C6F06" w:rsidP="001A5C0C">
      <w:pPr>
        <w:rPr>
          <w:rFonts w:ascii="Century Gothic" w:hAnsi="Century Gothic"/>
          <w:b/>
          <w:bCs/>
        </w:rPr>
      </w:pPr>
    </w:p>
    <w:p w14:paraId="1A8F7833" w14:textId="69AC1C68" w:rsidR="00DC226B" w:rsidRDefault="00DC226B" w:rsidP="001A5C0C">
      <w:pPr>
        <w:rPr>
          <w:rFonts w:ascii="Century Gothic" w:hAnsi="Century Gothic"/>
          <w:b/>
          <w:bCs/>
        </w:rPr>
      </w:pPr>
    </w:p>
    <w:p w14:paraId="67FDD8D3" w14:textId="2A5E39B2" w:rsidR="001A5C0C" w:rsidRDefault="001A5C0C" w:rsidP="008331CB">
      <w:pPr>
        <w:rPr>
          <w:rFonts w:ascii="Century Gothic" w:hAnsi="Century Gothic"/>
          <w:b/>
          <w:bCs/>
        </w:rPr>
      </w:pPr>
    </w:p>
    <w:p w14:paraId="5F66773C" w14:textId="0B58540E" w:rsidR="00B36BD1" w:rsidRDefault="00B36BD1" w:rsidP="008331CB">
      <w:pPr>
        <w:rPr>
          <w:rFonts w:ascii="Century Gothic" w:hAnsi="Century Gothic"/>
          <w:b/>
          <w:bCs/>
        </w:rPr>
      </w:pPr>
    </w:p>
    <w:p w14:paraId="3C9173E6" w14:textId="1B1E3031" w:rsidR="00B12887" w:rsidRDefault="00B12887">
      <w:pPr>
        <w:rPr>
          <w:rFonts w:ascii="Century Gothic" w:hAnsi="Century Gothic"/>
          <w:b/>
          <w:bCs/>
        </w:rPr>
      </w:pPr>
      <w:r>
        <w:rPr>
          <w:rFonts w:ascii="Century Gothic" w:hAnsi="Century Gothic"/>
          <w:b/>
          <w:bCs/>
        </w:rPr>
        <w:br w:type="page"/>
      </w:r>
    </w:p>
    <w:p w14:paraId="4ED1C837" w14:textId="451DF5A7" w:rsidR="00B12887" w:rsidRDefault="00B12887" w:rsidP="00B12887">
      <w:pPr>
        <w:jc w:val="center"/>
        <w:rPr>
          <w:rFonts w:ascii="Century Gothic" w:hAnsi="Century Gothic"/>
          <w:b/>
          <w:bCs/>
          <w:i/>
          <w:iCs/>
          <w:sz w:val="52"/>
          <w:szCs w:val="52"/>
        </w:rPr>
      </w:pPr>
      <w:r>
        <w:rPr>
          <w:rFonts w:ascii="Century Gothic" w:hAnsi="Century Gothic"/>
          <w:b/>
          <w:bCs/>
          <w:i/>
          <w:iCs/>
          <w:sz w:val="52"/>
          <w:szCs w:val="52"/>
        </w:rPr>
        <w:lastRenderedPageBreak/>
        <w:t>Sessie 3</w:t>
      </w:r>
    </w:p>
    <w:p w14:paraId="60FAC3DD" w14:textId="77777777" w:rsidR="00B12887" w:rsidRDefault="00B12887" w:rsidP="00B12887">
      <w:pPr>
        <w:rPr>
          <w:rFonts w:ascii="Century Gothic" w:hAnsi="Century Gothic"/>
          <w:b/>
          <w:bCs/>
        </w:rPr>
      </w:pPr>
      <w:r>
        <w:rPr>
          <w:rFonts w:ascii="Century Gothic" w:hAnsi="Century Gothic"/>
          <w:b/>
          <w:bCs/>
        </w:rPr>
        <w:t>Leesdoel:</w:t>
      </w:r>
    </w:p>
    <w:p w14:paraId="4864D81A" w14:textId="77777777" w:rsidR="003E5E2C" w:rsidRPr="003E5E2C" w:rsidRDefault="003E5E2C" w:rsidP="008331CB">
      <w:pPr>
        <w:rPr>
          <w:rFonts w:ascii="Century Gothic" w:hAnsi="Century Gothic"/>
          <w:b/>
          <w:bCs/>
        </w:rPr>
      </w:pPr>
      <w:r w:rsidRPr="003E5E2C">
        <w:rPr>
          <w:rFonts w:ascii="Century Gothic" w:hAnsi="Century Gothic"/>
          <w:b/>
          <w:bCs/>
        </w:rPr>
        <w:t>Ik vorm een mening over de keuze van Lampje om alsnog de lucifers te halen en kan uitleggen wat de bedoeling is van de auteur met deze tekst.</w:t>
      </w:r>
    </w:p>
    <w:p w14:paraId="44C421AC" w14:textId="3EC5E166" w:rsidR="00B12887" w:rsidRDefault="00B12887" w:rsidP="008331CB">
      <w:pPr>
        <w:rPr>
          <w:rFonts w:ascii="Century Gothic" w:hAnsi="Century Gothic"/>
          <w:b/>
          <w:bCs/>
        </w:rPr>
      </w:pPr>
      <w:r>
        <w:rPr>
          <w:rFonts w:ascii="Century Gothic" w:hAnsi="Century Gothic"/>
          <w:b/>
          <w:bCs/>
        </w:rPr>
        <w:t>Tekstgerichte vragen:</w:t>
      </w:r>
    </w:p>
    <w:p w14:paraId="357140DA" w14:textId="48EA6A87" w:rsidR="00B12887" w:rsidRDefault="005D318C" w:rsidP="008331CB">
      <w:pPr>
        <w:rPr>
          <w:rFonts w:ascii="Century Gothic" w:hAnsi="Century Gothic"/>
          <w:b/>
          <w:bCs/>
        </w:rPr>
      </w:pPr>
      <w:r>
        <w:rPr>
          <w:rFonts w:ascii="Century Gothic" w:hAnsi="Century Gothic"/>
          <w:b/>
          <w:bCs/>
        </w:rPr>
        <w:t xml:space="preserve">1. </w:t>
      </w:r>
      <w:r w:rsidR="003E5E2C">
        <w:rPr>
          <w:rFonts w:ascii="Century Gothic" w:hAnsi="Century Gothic"/>
          <w:b/>
          <w:bCs/>
        </w:rPr>
        <w:t>Wat vind jij van de keuze van Lampje om tijdens het stormachtige weer naar buiten te gaan om de lucifers te halen? Leg je antwoord uit.</w:t>
      </w:r>
    </w:p>
    <w:p w14:paraId="52483CE8" w14:textId="77777777" w:rsidR="005D318C" w:rsidRDefault="005D318C" w:rsidP="005D318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B2F50" w14:textId="385575F6" w:rsidR="005D318C" w:rsidRDefault="005D318C" w:rsidP="008331CB">
      <w:pPr>
        <w:rPr>
          <w:rFonts w:ascii="Century Gothic" w:hAnsi="Century Gothic"/>
          <w:b/>
          <w:bCs/>
        </w:rPr>
      </w:pPr>
    </w:p>
    <w:p w14:paraId="48886590" w14:textId="3C3E25FD" w:rsidR="00051E90" w:rsidRDefault="00051E90" w:rsidP="00051E90">
      <w:pPr>
        <w:rPr>
          <w:rFonts w:ascii="Century Gothic" w:hAnsi="Century Gothic"/>
          <w:i/>
          <w:iCs/>
        </w:rPr>
      </w:pPr>
      <w:r>
        <w:rPr>
          <w:rFonts w:ascii="Century Gothic" w:hAnsi="Century Gothic"/>
          <w:b/>
          <w:bCs/>
        </w:rPr>
        <w:t>2</w:t>
      </w:r>
      <w:r>
        <w:rPr>
          <w:rFonts w:ascii="Century Gothic" w:hAnsi="Century Gothic"/>
          <w:b/>
          <w:bCs/>
        </w:rPr>
        <w:t>. Met welke bedoeling heeft de auteur onderstaand stuk geschreven? ‘‘</w:t>
      </w:r>
      <w:r>
        <w:rPr>
          <w:rFonts w:ascii="Century Gothic" w:hAnsi="Century Gothic"/>
          <w:b/>
          <w:bCs/>
          <w:i/>
          <w:iCs/>
        </w:rPr>
        <w:t>Eigenlijk heet ze Emilia. Maar dat was ook haar moeders naam geweest. En vroeger vond haar vader het lastig dat er altijd twee mensen opkeken als hij riep en later wilde hij de naam nooit meer horen.</w:t>
      </w:r>
      <w:r>
        <w:rPr>
          <w:rFonts w:ascii="Century Gothic" w:hAnsi="Century Gothic"/>
          <w:b/>
          <w:bCs/>
        </w:rPr>
        <w:t xml:space="preserve">’’ </w:t>
      </w:r>
      <w:r w:rsidRPr="001E5E9B">
        <w:rPr>
          <w:rFonts w:ascii="Century Gothic" w:hAnsi="Century Gothic"/>
          <w:i/>
          <w:iCs/>
        </w:rPr>
        <w:t>(Schaap, 2023, p. 1</w:t>
      </w:r>
      <w:r>
        <w:rPr>
          <w:rFonts w:ascii="Century Gothic" w:hAnsi="Century Gothic"/>
          <w:i/>
          <w:iCs/>
        </w:rPr>
        <w:t>0)</w:t>
      </w:r>
    </w:p>
    <w:p w14:paraId="33AD0E5E" w14:textId="77777777" w:rsidR="00051E90" w:rsidRDefault="00051E90" w:rsidP="00051E90">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1A5228" w14:textId="77777777" w:rsidR="00051E90" w:rsidRDefault="00051E90" w:rsidP="00051E90">
      <w:pPr>
        <w:rPr>
          <w:rFonts w:ascii="Century Gothic" w:hAnsi="Century Gothic"/>
          <w:b/>
          <w:bCs/>
        </w:rPr>
      </w:pPr>
    </w:p>
    <w:p w14:paraId="2B9D31B3" w14:textId="77777777" w:rsidR="00051E90" w:rsidRDefault="00051E90" w:rsidP="00051E90">
      <w:pPr>
        <w:rPr>
          <w:rFonts w:ascii="Century Gothic" w:hAnsi="Century Gothic"/>
          <w:b/>
          <w:bCs/>
        </w:rPr>
      </w:pPr>
    </w:p>
    <w:p w14:paraId="0732DA72" w14:textId="4BD6FBE2" w:rsidR="00051E90" w:rsidRDefault="00051E90" w:rsidP="00051E90">
      <w:pPr>
        <w:rPr>
          <w:rFonts w:ascii="Century Gothic" w:hAnsi="Century Gothic"/>
          <w:b/>
          <w:bCs/>
        </w:rPr>
      </w:pPr>
      <w:r>
        <w:rPr>
          <w:rFonts w:ascii="Century Gothic" w:hAnsi="Century Gothic"/>
          <w:b/>
          <w:bCs/>
        </w:rPr>
        <w:t>3</w:t>
      </w:r>
      <w:r w:rsidR="005D318C">
        <w:rPr>
          <w:rFonts w:ascii="Century Gothic" w:hAnsi="Century Gothic"/>
          <w:b/>
          <w:bCs/>
        </w:rPr>
        <w:t xml:space="preserve">. </w:t>
      </w:r>
      <w:r>
        <w:rPr>
          <w:rFonts w:ascii="Century Gothic" w:hAnsi="Century Gothic"/>
          <w:b/>
          <w:bCs/>
        </w:rPr>
        <w:t xml:space="preserve">Met welke bedoeling heeft de auteur de schuingedrukte delen geschreven? Bijvoorbeeld &gt; </w:t>
      </w:r>
      <w:r>
        <w:rPr>
          <w:rFonts w:ascii="Century Gothic" w:hAnsi="Century Gothic"/>
          <w:b/>
          <w:bCs/>
        </w:rPr>
        <w:t>‘‘</w:t>
      </w:r>
      <w:r w:rsidRPr="00051E90">
        <w:rPr>
          <w:rFonts w:ascii="Century Gothic" w:hAnsi="Century Gothic"/>
          <w:b/>
          <w:bCs/>
          <w:i/>
          <w:iCs/>
        </w:rPr>
        <w:t>Toe nou, geef nou hier. Zo’n leuk mandje om mee te gooien, om heel ver weg te blazen, helemaal naar een ander land, of …</w:t>
      </w:r>
      <w:r>
        <w:rPr>
          <w:rFonts w:ascii="Century Gothic" w:hAnsi="Century Gothic"/>
          <w:b/>
          <w:bCs/>
        </w:rPr>
        <w:t xml:space="preserve">’’ </w:t>
      </w:r>
      <w:r w:rsidRPr="001E5E9B">
        <w:rPr>
          <w:rFonts w:ascii="Century Gothic" w:hAnsi="Century Gothic"/>
          <w:i/>
          <w:iCs/>
        </w:rPr>
        <w:t>(Schaap, 2023, p. 1</w:t>
      </w:r>
      <w:r>
        <w:rPr>
          <w:rFonts w:ascii="Century Gothic" w:hAnsi="Century Gothic"/>
          <w:i/>
          <w:iCs/>
        </w:rPr>
        <w:t>5)</w:t>
      </w:r>
    </w:p>
    <w:p w14:paraId="33549792" w14:textId="77777777" w:rsidR="00051E90" w:rsidRDefault="00051E90" w:rsidP="00051E90">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578E58" w14:textId="7C001DD9" w:rsidR="00165DD5" w:rsidRDefault="00165DD5" w:rsidP="008331CB">
      <w:pPr>
        <w:rPr>
          <w:rFonts w:ascii="Century Gothic" w:hAnsi="Century Gothic"/>
          <w:b/>
          <w:bCs/>
        </w:rPr>
      </w:pPr>
    </w:p>
    <w:p w14:paraId="17A23925" w14:textId="43416DA9" w:rsidR="00051E90" w:rsidRPr="00051E90" w:rsidRDefault="00051E90" w:rsidP="008331CB">
      <w:pPr>
        <w:rPr>
          <w:rFonts w:ascii="Century Gothic" w:hAnsi="Century Gothic"/>
          <w:b/>
          <w:bCs/>
        </w:rPr>
      </w:pPr>
    </w:p>
    <w:p w14:paraId="35EDA0CD" w14:textId="77777777" w:rsidR="00051E90" w:rsidRDefault="00051E90" w:rsidP="008331CB">
      <w:pPr>
        <w:rPr>
          <w:rFonts w:ascii="Century Gothic" w:hAnsi="Century Gothic"/>
          <w:b/>
          <w:bCs/>
        </w:rPr>
      </w:pPr>
    </w:p>
    <w:p w14:paraId="391DE59B" w14:textId="72466BC6" w:rsidR="005D318C" w:rsidRDefault="00051E90" w:rsidP="008331CB">
      <w:pPr>
        <w:rPr>
          <w:rFonts w:ascii="Century Gothic" w:hAnsi="Century Gothic"/>
          <w:b/>
          <w:bCs/>
        </w:rPr>
      </w:pPr>
      <w:r>
        <w:rPr>
          <w:rFonts w:ascii="Century Gothic" w:hAnsi="Century Gothic"/>
          <w:b/>
          <w:bCs/>
        </w:rPr>
        <w:lastRenderedPageBreak/>
        <w:t>4. De auteur schenkt veel aandacht aan het beschrijven van Lampje in de eerste twee hoofdstukken. Wat vindt de auteur belangrijk bij het beschrijven van Lampje? Leg je antwoord uit.</w:t>
      </w:r>
    </w:p>
    <w:p w14:paraId="5FBEE100" w14:textId="77777777" w:rsidR="005D318C" w:rsidRDefault="005D318C" w:rsidP="005D318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E3018A" w14:textId="38CA9CFC" w:rsidR="005D318C" w:rsidRDefault="005D318C" w:rsidP="008331CB">
      <w:pPr>
        <w:rPr>
          <w:rFonts w:ascii="Century Gothic" w:hAnsi="Century Gothic"/>
          <w:b/>
          <w:bCs/>
        </w:rPr>
      </w:pPr>
    </w:p>
    <w:p w14:paraId="72EF9128" w14:textId="75FD180C" w:rsidR="00F05B49" w:rsidRDefault="00F05B49">
      <w:pPr>
        <w:rPr>
          <w:rFonts w:ascii="Century Gothic" w:hAnsi="Century Gothic"/>
          <w:b/>
          <w:bCs/>
        </w:rPr>
      </w:pPr>
      <w:r>
        <w:rPr>
          <w:rFonts w:ascii="Century Gothic" w:hAnsi="Century Gothic"/>
          <w:b/>
          <w:bCs/>
        </w:rPr>
        <w:br w:type="page"/>
      </w:r>
    </w:p>
    <w:p w14:paraId="0C310477" w14:textId="77777777" w:rsidR="00051E90" w:rsidRDefault="00051E90" w:rsidP="00051E90">
      <w:pPr>
        <w:jc w:val="center"/>
        <w:rPr>
          <w:rFonts w:ascii="Century Gothic" w:hAnsi="Century Gothic"/>
          <w:b/>
          <w:bCs/>
          <w:i/>
          <w:iCs/>
          <w:sz w:val="52"/>
          <w:szCs w:val="52"/>
        </w:rPr>
      </w:pPr>
      <w:r>
        <w:rPr>
          <w:rFonts w:ascii="Century Gothic" w:hAnsi="Century Gothic"/>
          <w:b/>
          <w:bCs/>
          <w:i/>
          <w:iCs/>
          <w:sz w:val="52"/>
          <w:szCs w:val="52"/>
        </w:rPr>
        <w:lastRenderedPageBreak/>
        <w:t>Schrijfactiviteit</w:t>
      </w:r>
    </w:p>
    <w:p w14:paraId="4F84FD61" w14:textId="77777777" w:rsidR="00051E90" w:rsidRDefault="00051E90" w:rsidP="00051E90">
      <w:pPr>
        <w:rPr>
          <w:rFonts w:ascii="Century Gothic" w:hAnsi="Century Gothic"/>
        </w:rPr>
      </w:pPr>
      <w:r>
        <w:rPr>
          <w:rFonts w:ascii="Century Gothic" w:hAnsi="Century Gothic"/>
          <w:b/>
          <w:bCs/>
        </w:rPr>
        <w:t xml:space="preserve">Opdracht: </w:t>
      </w:r>
    </w:p>
    <w:p w14:paraId="3BF95C43" w14:textId="205E95F3" w:rsidR="00051E90" w:rsidRDefault="00051E90" w:rsidP="00051E90">
      <w:pPr>
        <w:rPr>
          <w:rFonts w:ascii="Century Gothic" w:hAnsi="Century Gothic"/>
        </w:rPr>
      </w:pPr>
      <w:r>
        <w:rPr>
          <w:rFonts w:ascii="Century Gothic" w:hAnsi="Century Gothic"/>
        </w:rPr>
        <w:t xml:space="preserve">Schrijf een elfje (gedicht) over </w:t>
      </w:r>
      <w:r>
        <w:rPr>
          <w:rFonts w:ascii="Century Gothic" w:hAnsi="Century Gothic"/>
        </w:rPr>
        <w:t>Lampje</w:t>
      </w:r>
      <w:r>
        <w:rPr>
          <w:rFonts w:ascii="Century Gothic" w:hAnsi="Century Gothic"/>
        </w:rPr>
        <w:t xml:space="preserve">. Richt je hierbij </w:t>
      </w:r>
      <w:r>
        <w:rPr>
          <w:rFonts w:ascii="Century Gothic" w:hAnsi="Century Gothic"/>
        </w:rPr>
        <w:t>vooral op h</w:t>
      </w:r>
      <w:r w:rsidR="00E35923">
        <w:rPr>
          <w:rFonts w:ascii="Century Gothic" w:hAnsi="Century Gothic"/>
        </w:rPr>
        <w:t>aar goede- en slechte eigenschappen.</w:t>
      </w:r>
    </w:p>
    <w:p w14:paraId="68555100" w14:textId="77777777" w:rsidR="00051E90" w:rsidRDefault="00051E90" w:rsidP="00051E90">
      <w:pPr>
        <w:rPr>
          <w:rFonts w:ascii="Century Gothic" w:hAnsi="Century Gothic"/>
        </w:rPr>
      </w:pPr>
      <w:r>
        <w:rPr>
          <w:rFonts w:ascii="Century Gothic" w:hAnsi="Century Gothic"/>
        </w:rPr>
        <w:t>Een elfje bestaat uit 11 woorden</w:t>
      </w:r>
    </w:p>
    <w:p w14:paraId="2C1164F6" w14:textId="77777777" w:rsidR="00051E90" w:rsidRDefault="00051E90" w:rsidP="00051E90">
      <w:pPr>
        <w:rPr>
          <w:rFonts w:ascii="Century Gothic" w:hAnsi="Century Gothic"/>
        </w:rPr>
      </w:pPr>
      <w:r>
        <w:rPr>
          <w:rFonts w:ascii="Century Gothic" w:hAnsi="Century Gothic"/>
        </w:rPr>
        <w:t>Stappenplan:</w:t>
      </w:r>
    </w:p>
    <w:p w14:paraId="325B03CA" w14:textId="77777777" w:rsidR="00051E90" w:rsidRDefault="00051E90" w:rsidP="00051E90">
      <w:pPr>
        <w:rPr>
          <w:rFonts w:ascii="Century Gothic" w:hAnsi="Century Gothic"/>
        </w:rPr>
      </w:pPr>
      <w:r>
        <w:rPr>
          <w:rFonts w:ascii="Century Gothic" w:hAnsi="Century Gothic"/>
        </w:rPr>
        <w:t>Regel 1: 1 woord</w:t>
      </w:r>
    </w:p>
    <w:p w14:paraId="68AD2EBA" w14:textId="77777777" w:rsidR="00051E90" w:rsidRDefault="00051E90" w:rsidP="00051E90">
      <w:pPr>
        <w:rPr>
          <w:rFonts w:ascii="Century Gothic" w:hAnsi="Century Gothic"/>
        </w:rPr>
      </w:pPr>
      <w:r>
        <w:rPr>
          <w:rFonts w:ascii="Century Gothic" w:hAnsi="Century Gothic"/>
        </w:rPr>
        <w:t>Regel 2: 2 woorden</w:t>
      </w:r>
    </w:p>
    <w:p w14:paraId="56E6874F" w14:textId="77777777" w:rsidR="00051E90" w:rsidRDefault="00051E90" w:rsidP="00051E90">
      <w:pPr>
        <w:rPr>
          <w:rFonts w:ascii="Century Gothic" w:hAnsi="Century Gothic"/>
        </w:rPr>
      </w:pPr>
      <w:r>
        <w:rPr>
          <w:rFonts w:ascii="Century Gothic" w:hAnsi="Century Gothic"/>
        </w:rPr>
        <w:t>Regel 3: 3 woorden</w:t>
      </w:r>
    </w:p>
    <w:p w14:paraId="64E1D78F" w14:textId="77777777" w:rsidR="00051E90" w:rsidRDefault="00051E90" w:rsidP="00051E90">
      <w:pPr>
        <w:rPr>
          <w:rFonts w:ascii="Century Gothic" w:hAnsi="Century Gothic"/>
        </w:rPr>
      </w:pPr>
      <w:r>
        <w:rPr>
          <w:rFonts w:ascii="Century Gothic" w:hAnsi="Century Gothic"/>
        </w:rPr>
        <w:t xml:space="preserve">Regel 4: 4 woorden </w:t>
      </w:r>
    </w:p>
    <w:p w14:paraId="47177E70" w14:textId="77777777" w:rsidR="00051E90" w:rsidRDefault="00051E90" w:rsidP="00051E90">
      <w:pPr>
        <w:rPr>
          <w:rFonts w:ascii="Century Gothic" w:hAnsi="Century Gothic"/>
        </w:rPr>
      </w:pPr>
      <w:r>
        <w:rPr>
          <w:rFonts w:ascii="Century Gothic" w:hAnsi="Century Gothic"/>
          <w:noProof/>
        </w:rPr>
        <w:drawing>
          <wp:anchor distT="0" distB="0" distL="114300" distR="114300" simplePos="0" relativeHeight="251659264" behindDoc="0" locked="0" layoutInCell="1" allowOverlap="1" wp14:anchorId="6B5A6155" wp14:editId="0554E122">
            <wp:simplePos x="0" y="0"/>
            <wp:positionH relativeFrom="margin">
              <wp:align>left</wp:align>
            </wp:positionH>
            <wp:positionV relativeFrom="paragraph">
              <wp:posOffset>381000</wp:posOffset>
            </wp:positionV>
            <wp:extent cx="5848350" cy="3310387"/>
            <wp:effectExtent l="0" t="0" r="0" b="4445"/>
            <wp:wrapThrough wrapText="bothSides">
              <wp:wrapPolygon edited="0">
                <wp:start x="0" y="0"/>
                <wp:lineTo x="0" y="21505"/>
                <wp:lineTo x="21530" y="21505"/>
                <wp:lineTo x="21530" y="0"/>
                <wp:lineTo x="0" y="0"/>
              </wp:wrapPolygon>
            </wp:wrapThrough>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3310387"/>
                    </a:xfrm>
                    <a:prstGeom prst="rect">
                      <a:avLst/>
                    </a:prstGeom>
                    <a:noFill/>
                    <a:ln>
                      <a:noFill/>
                    </a:ln>
                  </pic:spPr>
                </pic:pic>
              </a:graphicData>
            </a:graphic>
          </wp:anchor>
        </w:drawing>
      </w:r>
      <w:r>
        <w:rPr>
          <w:rFonts w:ascii="Century Gothic" w:hAnsi="Century Gothic"/>
        </w:rPr>
        <w:t>Regel 5: 1 woord</w:t>
      </w:r>
    </w:p>
    <w:p w14:paraId="591C973A" w14:textId="77777777" w:rsidR="00F05B49" w:rsidRDefault="00F05B49" w:rsidP="008331CB">
      <w:pPr>
        <w:rPr>
          <w:rFonts w:ascii="Century Gothic" w:hAnsi="Century Gothic"/>
        </w:rPr>
      </w:pPr>
    </w:p>
    <w:p w14:paraId="32A1209C" w14:textId="77777777" w:rsidR="00E35923" w:rsidRDefault="00E35923" w:rsidP="008331CB">
      <w:pPr>
        <w:rPr>
          <w:rFonts w:ascii="Century Gothic" w:hAnsi="Century Gothic"/>
          <w:b/>
          <w:bCs/>
        </w:rPr>
      </w:pPr>
    </w:p>
    <w:p w14:paraId="6BB47485" w14:textId="77777777" w:rsidR="00E35923" w:rsidRDefault="00E35923" w:rsidP="008331CB">
      <w:pPr>
        <w:rPr>
          <w:rFonts w:ascii="Century Gothic" w:hAnsi="Century Gothic"/>
          <w:b/>
          <w:bCs/>
        </w:rPr>
      </w:pPr>
    </w:p>
    <w:p w14:paraId="2DCFE04F" w14:textId="77777777" w:rsidR="00E35923" w:rsidRDefault="00E35923" w:rsidP="008331CB">
      <w:pPr>
        <w:rPr>
          <w:rFonts w:ascii="Century Gothic" w:hAnsi="Century Gothic"/>
          <w:b/>
          <w:bCs/>
        </w:rPr>
      </w:pPr>
    </w:p>
    <w:p w14:paraId="2BC80737" w14:textId="77777777" w:rsidR="00E35923" w:rsidRDefault="00E35923" w:rsidP="008331CB">
      <w:pPr>
        <w:rPr>
          <w:rFonts w:ascii="Century Gothic" w:hAnsi="Century Gothic"/>
          <w:b/>
          <w:bCs/>
        </w:rPr>
      </w:pPr>
    </w:p>
    <w:p w14:paraId="5633A998" w14:textId="77777777" w:rsidR="00E35923" w:rsidRDefault="00E35923" w:rsidP="008331CB">
      <w:pPr>
        <w:rPr>
          <w:rFonts w:ascii="Century Gothic" w:hAnsi="Century Gothic"/>
          <w:b/>
          <w:bCs/>
        </w:rPr>
      </w:pPr>
    </w:p>
    <w:p w14:paraId="2BA84EB3" w14:textId="77777777" w:rsidR="00E35923" w:rsidRDefault="00E35923" w:rsidP="008331CB">
      <w:pPr>
        <w:rPr>
          <w:rFonts w:ascii="Century Gothic" w:hAnsi="Century Gothic"/>
          <w:b/>
          <w:bCs/>
        </w:rPr>
      </w:pPr>
    </w:p>
    <w:p w14:paraId="30180D82" w14:textId="16FE0F94" w:rsidR="00197E2E" w:rsidRPr="00F05B49" w:rsidRDefault="00197E2E" w:rsidP="008331CB">
      <w:pPr>
        <w:rPr>
          <w:rFonts w:ascii="Century Gothic" w:hAnsi="Century Gothic"/>
        </w:rPr>
      </w:pPr>
      <w:r>
        <w:rPr>
          <w:rFonts w:ascii="Century Gothic" w:hAnsi="Century Gothic"/>
          <w:b/>
          <w:bCs/>
        </w:rPr>
        <w:lastRenderedPageBreak/>
        <w:t>Antwoorden:</w:t>
      </w:r>
    </w:p>
    <w:p w14:paraId="5564B356" w14:textId="74E7B0E5" w:rsidR="00694397" w:rsidRPr="002345D4" w:rsidRDefault="00197E2E" w:rsidP="00694397">
      <w:pPr>
        <w:pStyle w:val="Geenafstand"/>
        <w:rPr>
          <w:rFonts w:ascii="Century Gothic" w:hAnsi="Century Gothic"/>
          <w:b/>
          <w:bCs/>
        </w:rPr>
      </w:pPr>
      <w:r w:rsidRPr="002345D4">
        <w:rPr>
          <w:rFonts w:ascii="Century Gothic" w:hAnsi="Century Gothic"/>
          <w:b/>
          <w:bCs/>
        </w:rPr>
        <w:t>Sessie 1:</w:t>
      </w:r>
    </w:p>
    <w:p w14:paraId="20CD1D7B" w14:textId="03CA6FE1" w:rsidR="00472974" w:rsidRDefault="00FA609B" w:rsidP="00472974">
      <w:pPr>
        <w:pStyle w:val="Geenafstand"/>
        <w:rPr>
          <w:rFonts w:ascii="Century Gothic" w:hAnsi="Century Gothic"/>
        </w:rPr>
      </w:pPr>
      <w:r>
        <w:rPr>
          <w:rFonts w:ascii="Century Gothic" w:hAnsi="Century Gothic"/>
        </w:rPr>
        <w:t xml:space="preserve">1. </w:t>
      </w:r>
      <w:r w:rsidR="00472974">
        <w:rPr>
          <w:rFonts w:ascii="Century Gothic" w:hAnsi="Century Gothic"/>
        </w:rPr>
        <w:t>Wie: Lampje, Augustus, meneer en mevrouw Rozenhout.</w:t>
      </w:r>
    </w:p>
    <w:p w14:paraId="6177FEBB" w14:textId="141037BC" w:rsidR="00472974" w:rsidRDefault="00472974" w:rsidP="00472974">
      <w:pPr>
        <w:pStyle w:val="Geenafstand"/>
        <w:rPr>
          <w:rFonts w:ascii="Century Gothic" w:hAnsi="Century Gothic"/>
        </w:rPr>
      </w:pPr>
      <w:r>
        <w:rPr>
          <w:rFonts w:ascii="Century Gothic" w:hAnsi="Century Gothic"/>
        </w:rPr>
        <w:t xml:space="preserve">    Wat: Lampje en Augustus wonen in het vuurtorenhuisje en dienen tijdig het licht in de vuurtoren aan te steken. De eerste dag ziet Lampje dat er nog maar 1 lucifer in het doosje zit en lukt het met deze laatste lucifer om maar net op tijd het licht aan te steken. Lampje probeert goed te onthouden dat ze morgen nieuwe lucifers moet halen, maar komt erachter dat ze dit vergeten is wanneer het al donker begint te worden en het stormachtig begint te worden. Lampje begint aan een gevaarlijke tocht, door het stormachtige weer, naar het winkeltje van meneer en mevrouw Rozenhout om lucifers te halen. Met veel moeite lukt dit Lampje. Meneer Rozenhout wil niet dat Lampje nog terug wandelt naar de vuurtoren in dit weer, maar ze doet het toch..</w:t>
      </w:r>
    </w:p>
    <w:p w14:paraId="6DEFFD9B" w14:textId="0505DF09" w:rsidR="00472974" w:rsidRDefault="00472974" w:rsidP="00472974">
      <w:pPr>
        <w:pStyle w:val="Geenafstand"/>
        <w:rPr>
          <w:rFonts w:ascii="Century Gothic" w:hAnsi="Century Gothic"/>
        </w:rPr>
      </w:pPr>
      <w:r>
        <w:rPr>
          <w:rFonts w:ascii="Century Gothic" w:hAnsi="Century Gothic"/>
        </w:rPr>
        <w:t xml:space="preserve">    Waar: de vuurtoren, het huisje van Lampje en Augustus, het stadje en de winkel van Meneer Rozenhout.</w:t>
      </w:r>
    </w:p>
    <w:p w14:paraId="330550E2" w14:textId="4D36E3D7" w:rsidR="00472974" w:rsidRDefault="00472974" w:rsidP="00472974">
      <w:pPr>
        <w:pStyle w:val="Geenafstand"/>
        <w:rPr>
          <w:rFonts w:ascii="Century Gothic" w:hAnsi="Century Gothic"/>
        </w:rPr>
      </w:pPr>
      <w:r>
        <w:rPr>
          <w:rFonts w:ascii="Century Gothic" w:hAnsi="Century Gothic"/>
        </w:rPr>
        <w:t xml:space="preserve">    Wanneer: over een periode van twee dagen.</w:t>
      </w:r>
    </w:p>
    <w:p w14:paraId="5B6E1A00" w14:textId="10A209CB" w:rsidR="00472974" w:rsidRDefault="00472974" w:rsidP="00472974">
      <w:pPr>
        <w:pStyle w:val="Geenafstand"/>
        <w:rPr>
          <w:rFonts w:ascii="Century Gothic" w:hAnsi="Century Gothic"/>
        </w:rPr>
      </w:pPr>
    </w:p>
    <w:p w14:paraId="335E7382" w14:textId="0A9C1E1F" w:rsidR="00472974" w:rsidRDefault="00472974" w:rsidP="00472974">
      <w:pPr>
        <w:pStyle w:val="Geenafstand"/>
        <w:rPr>
          <w:rFonts w:ascii="Century Gothic" w:hAnsi="Century Gothic"/>
          <w:b/>
          <w:bCs/>
        </w:rPr>
      </w:pPr>
      <w:r>
        <w:rPr>
          <w:rFonts w:ascii="Century Gothic" w:hAnsi="Century Gothic"/>
          <w:b/>
          <w:bCs/>
        </w:rPr>
        <w:t>Sessie 2:</w:t>
      </w:r>
    </w:p>
    <w:p w14:paraId="223C37D9" w14:textId="0BC3C06F" w:rsidR="00472974" w:rsidRDefault="00472974" w:rsidP="00472974">
      <w:pPr>
        <w:pStyle w:val="Geenafstand"/>
        <w:rPr>
          <w:rFonts w:ascii="Century Gothic" w:hAnsi="Century Gothic"/>
        </w:rPr>
      </w:pPr>
      <w:r>
        <w:rPr>
          <w:rFonts w:ascii="Century Gothic" w:hAnsi="Century Gothic"/>
        </w:rPr>
        <w:t>1. Omdat er schepen kunnen verdwalen en tegen de rotsen aan kunnen varen.</w:t>
      </w:r>
    </w:p>
    <w:p w14:paraId="6FBA2814" w14:textId="1410FF00" w:rsidR="00472974" w:rsidRDefault="00472974" w:rsidP="00472974">
      <w:pPr>
        <w:pStyle w:val="Geenafstand"/>
        <w:rPr>
          <w:rFonts w:ascii="Century Gothic" w:hAnsi="Century Gothic"/>
        </w:rPr>
      </w:pPr>
      <w:r>
        <w:rPr>
          <w:rFonts w:ascii="Century Gothic" w:hAnsi="Century Gothic"/>
        </w:rPr>
        <w:t>2. Er zit altijd zoveel in haar hoofd: liedjes, verhalen en allerlei andere dingen.</w:t>
      </w:r>
    </w:p>
    <w:p w14:paraId="6B136190" w14:textId="06A35B75" w:rsidR="00472974" w:rsidRDefault="00472974" w:rsidP="00472974">
      <w:pPr>
        <w:pStyle w:val="Geenafstand"/>
        <w:rPr>
          <w:rFonts w:ascii="Century Gothic" w:hAnsi="Century Gothic"/>
        </w:rPr>
      </w:pPr>
      <w:r>
        <w:rPr>
          <w:rFonts w:ascii="Century Gothic" w:hAnsi="Century Gothic"/>
        </w:rPr>
        <w:t>3. Ze verzint een trucje: in haar gedachten pakt ze een vol doosje, legt dit op een tafeltje in het midden van haar hoofd met een klein lampje er bij. Zo ziet ze het doosje hopelijk meteen, in haar gedachten, wanneer ze wakker wordt.</w:t>
      </w:r>
    </w:p>
    <w:p w14:paraId="43F85ED6" w14:textId="60583F27" w:rsidR="00472974" w:rsidRDefault="00472974" w:rsidP="00472974">
      <w:pPr>
        <w:pStyle w:val="Geenafstand"/>
        <w:rPr>
          <w:rFonts w:ascii="Century Gothic" w:hAnsi="Century Gothic"/>
        </w:rPr>
      </w:pPr>
      <w:r>
        <w:rPr>
          <w:rFonts w:ascii="Century Gothic" w:hAnsi="Century Gothic"/>
        </w:rPr>
        <w:t>4. Omdat het al donker begint te worden en Lampje lijkt te dagdromen tijdens het aansteken van het vlammetje</w:t>
      </w:r>
      <w:r w:rsidR="00B93CDF">
        <w:rPr>
          <w:rFonts w:ascii="Century Gothic" w:hAnsi="Century Gothic"/>
        </w:rPr>
        <w:t>: ze is in ‘gesprek’ met de lucifer.</w:t>
      </w:r>
    </w:p>
    <w:p w14:paraId="347BAD82" w14:textId="393846AE" w:rsidR="00B93CDF" w:rsidRDefault="00B93CDF" w:rsidP="00472974">
      <w:pPr>
        <w:pStyle w:val="Geenafstand"/>
        <w:rPr>
          <w:rFonts w:ascii="Century Gothic" w:hAnsi="Century Gothic"/>
        </w:rPr>
      </w:pPr>
      <w:r>
        <w:rPr>
          <w:rFonts w:ascii="Century Gothic" w:hAnsi="Century Gothic"/>
        </w:rPr>
        <w:t>5. De lucifer was het laatste lucifertje in haar doosje, dus het licht moest wel aangaan. Ze had maar 1 kans.</w:t>
      </w:r>
    </w:p>
    <w:p w14:paraId="2064095D" w14:textId="77777777" w:rsidR="00B93CDF" w:rsidRDefault="00B93CDF" w:rsidP="00472974">
      <w:pPr>
        <w:pStyle w:val="Geenafstand"/>
        <w:rPr>
          <w:rFonts w:ascii="Century Gothic" w:hAnsi="Century Gothic"/>
        </w:rPr>
      </w:pPr>
      <w:r>
        <w:rPr>
          <w:rFonts w:ascii="Century Gothic" w:hAnsi="Century Gothic"/>
        </w:rPr>
        <w:t>6. Haar trucje had niet gewerkt en ze was de hele dag bezig met allerlei andere dingen: mosselen zoeken, zeepieren voor de kippen, wrakhout voor het vuur en het zoeken naar schelpen of flesjes met een briefje erin.</w:t>
      </w:r>
    </w:p>
    <w:p w14:paraId="3AFF1729" w14:textId="69356303" w:rsidR="00B93CDF" w:rsidRDefault="00B93CDF" w:rsidP="00472974">
      <w:pPr>
        <w:pStyle w:val="Geenafstand"/>
        <w:rPr>
          <w:rFonts w:ascii="Century Gothic" w:hAnsi="Century Gothic"/>
        </w:rPr>
      </w:pPr>
      <w:r>
        <w:rPr>
          <w:rFonts w:ascii="Century Gothic" w:hAnsi="Century Gothic"/>
        </w:rPr>
        <w:t>Zodra het opeens donker werd, wist Lampje wat ze de hele dag was vergeten. Lampje was erg geschrokken toen ze erachter kwam dat ze het was vergeten: ‘ze was wit van schrik.’</w:t>
      </w:r>
    </w:p>
    <w:p w14:paraId="107AA888" w14:textId="098E8961" w:rsidR="00B93CDF" w:rsidRDefault="00B93CDF" w:rsidP="00472974">
      <w:pPr>
        <w:pStyle w:val="Geenafstand"/>
        <w:rPr>
          <w:rFonts w:ascii="Century Gothic" w:hAnsi="Century Gothic"/>
        </w:rPr>
      </w:pPr>
      <w:r>
        <w:rPr>
          <w:rFonts w:ascii="Century Gothic" w:hAnsi="Century Gothic"/>
        </w:rPr>
        <w:t>7. De meeuwen krijsen en de honden janken. Wolken pakken zich samen, de hemel wordt loodgrijs, de zon duikt onder. Buiten wordt het aardedonker, de winkel moesten sluiten, kinderen direct naar binnen en de oude vissers haalden herinneringen op over stormen van vroeger.</w:t>
      </w:r>
    </w:p>
    <w:p w14:paraId="3C3903E3" w14:textId="5D09D2F8" w:rsidR="00B93CDF" w:rsidRDefault="00B93CDF" w:rsidP="00472974">
      <w:pPr>
        <w:pStyle w:val="Geenafstand"/>
        <w:rPr>
          <w:rFonts w:ascii="Century Gothic" w:hAnsi="Century Gothic"/>
        </w:rPr>
      </w:pPr>
      <w:r>
        <w:rPr>
          <w:rFonts w:ascii="Century Gothic" w:hAnsi="Century Gothic"/>
        </w:rPr>
        <w:t>8. De wind blaast onderweg in haar gezicht en probeert haar de zee in te blazen. Vervolgens begint het hard te regenen, valt Lampje en stoot ze haar knie. In het stadje is alles inmiddels verlaten en verandert de regen in hagel. Lampje blijft rennen en bereikt het winkeltje van Meneer Rozenhout, maar het winkeltje is dicht en door de wind is ze niet te horen. Uiteindelijk gaat er een licht aan in de winkel..</w:t>
      </w:r>
    </w:p>
    <w:p w14:paraId="5CEF56FF" w14:textId="52E296F1" w:rsidR="00B93CDF" w:rsidRDefault="00B93CDF" w:rsidP="00472974">
      <w:pPr>
        <w:pStyle w:val="Geenafstand"/>
        <w:rPr>
          <w:rFonts w:ascii="Century Gothic" w:hAnsi="Century Gothic"/>
        </w:rPr>
      </w:pPr>
      <w:r>
        <w:rPr>
          <w:rFonts w:ascii="Century Gothic" w:hAnsi="Century Gothic"/>
        </w:rPr>
        <w:t>9. Omdat het hard stormt en het gekkenwerk is om terug te gaan in dit weer. ‘Je haalt je</w:t>
      </w:r>
      <w:r w:rsidR="008E1BB5">
        <w:rPr>
          <w:rFonts w:ascii="Century Gothic" w:hAnsi="Century Gothic"/>
        </w:rPr>
        <w:t xml:space="preserve"> de</w:t>
      </w:r>
      <w:r>
        <w:rPr>
          <w:rFonts w:ascii="Century Gothic" w:hAnsi="Century Gothic"/>
        </w:rPr>
        <w:t xml:space="preserve"> dood op de hals.’</w:t>
      </w:r>
    </w:p>
    <w:p w14:paraId="59C586B2" w14:textId="4DBFE7CD" w:rsidR="008E1BB5" w:rsidRDefault="008E1BB5" w:rsidP="00472974">
      <w:pPr>
        <w:pStyle w:val="Geenafstand"/>
        <w:rPr>
          <w:rFonts w:ascii="Century Gothic" w:hAnsi="Century Gothic"/>
        </w:rPr>
      </w:pPr>
      <w:r>
        <w:rPr>
          <w:rFonts w:ascii="Century Gothic" w:hAnsi="Century Gothic"/>
        </w:rPr>
        <w:t>10. Lampje trekt haar eigen plan, rolt de lucifers op, legt ze in haar mandje en rent naar buiten.</w:t>
      </w:r>
    </w:p>
    <w:p w14:paraId="562C83FB" w14:textId="04D00C3A" w:rsidR="008E1BB5" w:rsidRDefault="008E1BB5" w:rsidP="00472974">
      <w:pPr>
        <w:pStyle w:val="Geenafstand"/>
        <w:rPr>
          <w:rFonts w:ascii="Century Gothic" w:hAnsi="Century Gothic"/>
        </w:rPr>
      </w:pPr>
    </w:p>
    <w:p w14:paraId="3C71D0F5" w14:textId="1EA18C33" w:rsidR="008E1BB5" w:rsidRDefault="008E1BB5" w:rsidP="00472974">
      <w:pPr>
        <w:pStyle w:val="Geenafstand"/>
        <w:rPr>
          <w:rFonts w:ascii="Century Gothic" w:hAnsi="Century Gothic"/>
          <w:b/>
          <w:bCs/>
        </w:rPr>
      </w:pPr>
      <w:r>
        <w:rPr>
          <w:rFonts w:ascii="Century Gothic" w:hAnsi="Century Gothic"/>
          <w:b/>
          <w:bCs/>
        </w:rPr>
        <w:t>Sessie 3:</w:t>
      </w:r>
    </w:p>
    <w:p w14:paraId="76A7E8E7" w14:textId="40A3F60E" w:rsidR="00BB27C9" w:rsidRDefault="008E1BB5" w:rsidP="00A6096A">
      <w:pPr>
        <w:pStyle w:val="Geenafstand"/>
        <w:rPr>
          <w:rFonts w:ascii="Century Gothic" w:hAnsi="Century Gothic"/>
        </w:rPr>
      </w:pPr>
      <w:r>
        <w:rPr>
          <w:rFonts w:ascii="Century Gothic" w:hAnsi="Century Gothic"/>
        </w:rPr>
        <w:t xml:space="preserve">1. Eigen mening: laat de leerlingen wel het </w:t>
      </w:r>
      <w:r>
        <w:rPr>
          <w:rFonts w:ascii="Century Gothic" w:hAnsi="Century Gothic"/>
          <w:i/>
          <w:iCs/>
        </w:rPr>
        <w:t xml:space="preserve">waarom </w:t>
      </w:r>
      <w:r>
        <w:rPr>
          <w:rFonts w:ascii="Century Gothic" w:hAnsi="Century Gothic"/>
        </w:rPr>
        <w:t>uitleggen.</w:t>
      </w:r>
    </w:p>
    <w:p w14:paraId="6D23593D" w14:textId="6804D63D" w:rsidR="008E1BB5" w:rsidRDefault="008E1BB5" w:rsidP="00A6096A">
      <w:pPr>
        <w:pStyle w:val="Geenafstand"/>
        <w:rPr>
          <w:rFonts w:ascii="Century Gothic" w:hAnsi="Century Gothic"/>
        </w:rPr>
      </w:pPr>
      <w:r>
        <w:rPr>
          <w:rFonts w:ascii="Century Gothic" w:hAnsi="Century Gothic"/>
        </w:rPr>
        <w:t>2. Om de lezers aan het denken te zetten. Waarom wil vader (Augustus) de naam Emilia nooit meer horen: wat heeft dat te maken met moeder?</w:t>
      </w:r>
    </w:p>
    <w:p w14:paraId="1C9BC6B7" w14:textId="69AF618C" w:rsidR="008E1BB5" w:rsidRDefault="008E1BB5" w:rsidP="00A6096A">
      <w:pPr>
        <w:pStyle w:val="Geenafstand"/>
        <w:rPr>
          <w:rFonts w:ascii="Century Gothic" w:hAnsi="Century Gothic"/>
        </w:rPr>
      </w:pPr>
      <w:r>
        <w:rPr>
          <w:rFonts w:ascii="Century Gothic" w:hAnsi="Century Gothic"/>
        </w:rPr>
        <w:lastRenderedPageBreak/>
        <w:t xml:space="preserve">3. Waarschijnlijk om te verduidelijken dat het hoofd van Lampje altijd vol zit. </w:t>
      </w:r>
    </w:p>
    <w:p w14:paraId="083E3A77" w14:textId="1769D900" w:rsidR="008E1BB5" w:rsidRPr="008E1BB5" w:rsidRDefault="008E1BB5" w:rsidP="00A6096A">
      <w:pPr>
        <w:pStyle w:val="Geenafstand"/>
        <w:rPr>
          <w:rFonts w:ascii="Century Gothic" w:hAnsi="Century Gothic"/>
        </w:rPr>
      </w:pPr>
      <w:r>
        <w:rPr>
          <w:rFonts w:ascii="Century Gothic" w:hAnsi="Century Gothic"/>
        </w:rPr>
        <w:t xml:space="preserve">4. De auteur vindt het belangrijk om te beschrijven hoe Lampje in elkaar steekt: ze is vergeetachtig en onzeker, maar tegelijkertijd ook trouw aan haar </w:t>
      </w:r>
      <w:r>
        <w:rPr>
          <w:rFonts w:ascii="Century Gothic" w:hAnsi="Century Gothic"/>
          <w:i/>
          <w:iCs/>
        </w:rPr>
        <w:t xml:space="preserve">taken </w:t>
      </w:r>
      <w:r>
        <w:rPr>
          <w:rFonts w:ascii="Century Gothic" w:hAnsi="Century Gothic"/>
        </w:rPr>
        <w:t>in de vuurtoren: met gevaar voor eigen leven haalt ze lucifers tijdens de storm.</w:t>
      </w:r>
    </w:p>
    <w:sectPr w:rsidR="008E1BB5" w:rsidRPr="008E1BB5" w:rsidSect="009F34AA">
      <w:footerReference w:type="default" r:id="rId8"/>
      <w:pgSz w:w="11906" w:h="16838"/>
      <w:pgMar w:top="1417" w:right="1417" w:bottom="1417" w:left="1417" w:header="708" w:footer="708"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5802" w14:textId="77777777" w:rsidR="00EE41FE" w:rsidRDefault="00EE41FE">
      <w:pPr>
        <w:spacing w:after="0" w:line="240" w:lineRule="auto"/>
      </w:pPr>
      <w:r>
        <w:separator/>
      </w:r>
    </w:p>
  </w:endnote>
  <w:endnote w:type="continuationSeparator" w:id="0">
    <w:p w14:paraId="48130DE1" w14:textId="77777777" w:rsidR="00EE41FE" w:rsidRDefault="00EE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5184" w14:textId="77777777" w:rsidR="005C056D" w:rsidRPr="005C056D" w:rsidRDefault="00000000">
    <w:pPr>
      <w:pStyle w:val="Voettekst"/>
    </w:pPr>
    <w:r w:rsidRPr="005C056D">
      <w:rPr>
        <w:rFonts w:ascii="Arial" w:hAnsi="Arial" w:cs="Arial"/>
        <w:color w:val="202124"/>
        <w:shd w:val="clear" w:color="auto" w:fill="FFFFFF"/>
      </w:rPr>
      <w:t>© 202</w:t>
    </w:r>
    <w:r>
      <w:rPr>
        <w:rFonts w:ascii="Arial" w:hAnsi="Arial" w:cs="Arial"/>
        <w:color w:val="202124"/>
        <w:shd w:val="clear" w:color="auto" w:fill="FFFFFF"/>
      </w:rPr>
      <w:t>3</w:t>
    </w:r>
    <w:r w:rsidRPr="005C056D">
      <w:rPr>
        <w:rFonts w:ascii="Arial" w:hAnsi="Arial" w:cs="Arial"/>
        <w:color w:val="202124"/>
        <w:shd w:val="clear" w:color="auto" w:fill="FFFFFF"/>
      </w:rPr>
      <w:t xml:space="preserve"> Close Reading Meester</w:t>
    </w:r>
  </w:p>
  <w:p w14:paraId="2CF2F46B" w14:textId="77777777" w:rsidR="009F34AA" w:rsidRPr="00865356" w:rsidRDefault="00000000">
    <w:pPr>
      <w:pStyle w:val="Voettekst"/>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4DAC" w14:textId="77777777" w:rsidR="00EE41FE" w:rsidRDefault="00EE41FE">
      <w:pPr>
        <w:spacing w:after="0" w:line="240" w:lineRule="auto"/>
      </w:pPr>
      <w:r>
        <w:separator/>
      </w:r>
    </w:p>
  </w:footnote>
  <w:footnote w:type="continuationSeparator" w:id="0">
    <w:p w14:paraId="2C18D5E7" w14:textId="77777777" w:rsidR="00EE41FE" w:rsidRDefault="00EE4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635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68"/>
    <w:rsid w:val="00033E26"/>
    <w:rsid w:val="00051E90"/>
    <w:rsid w:val="00080F2D"/>
    <w:rsid w:val="000A14EB"/>
    <w:rsid w:val="000D4A9A"/>
    <w:rsid w:val="0012033D"/>
    <w:rsid w:val="001516BE"/>
    <w:rsid w:val="00165DD5"/>
    <w:rsid w:val="001825E5"/>
    <w:rsid w:val="00197E2E"/>
    <w:rsid w:val="001A5C0C"/>
    <w:rsid w:val="001E5E9B"/>
    <w:rsid w:val="00216EE3"/>
    <w:rsid w:val="002345D4"/>
    <w:rsid w:val="00260F09"/>
    <w:rsid w:val="00286D29"/>
    <w:rsid w:val="002E79C2"/>
    <w:rsid w:val="002F3A54"/>
    <w:rsid w:val="0030767F"/>
    <w:rsid w:val="00317183"/>
    <w:rsid w:val="0036180B"/>
    <w:rsid w:val="0038699B"/>
    <w:rsid w:val="003E5E2C"/>
    <w:rsid w:val="003F5C8F"/>
    <w:rsid w:val="003F73AC"/>
    <w:rsid w:val="00472974"/>
    <w:rsid w:val="004E2F4B"/>
    <w:rsid w:val="0057022A"/>
    <w:rsid w:val="0058777D"/>
    <w:rsid w:val="005D318C"/>
    <w:rsid w:val="006271CC"/>
    <w:rsid w:val="006570A7"/>
    <w:rsid w:val="00694397"/>
    <w:rsid w:val="006C6F06"/>
    <w:rsid w:val="007C3AA2"/>
    <w:rsid w:val="00826DD5"/>
    <w:rsid w:val="008331CB"/>
    <w:rsid w:val="00862177"/>
    <w:rsid w:val="00885057"/>
    <w:rsid w:val="008E1BB5"/>
    <w:rsid w:val="009539B8"/>
    <w:rsid w:val="009D111F"/>
    <w:rsid w:val="00A0154F"/>
    <w:rsid w:val="00A6096A"/>
    <w:rsid w:val="00AC01E0"/>
    <w:rsid w:val="00B12887"/>
    <w:rsid w:val="00B36BD1"/>
    <w:rsid w:val="00B93CDF"/>
    <w:rsid w:val="00BA1D49"/>
    <w:rsid w:val="00BB27C9"/>
    <w:rsid w:val="00BC19D2"/>
    <w:rsid w:val="00D83ACF"/>
    <w:rsid w:val="00D94583"/>
    <w:rsid w:val="00DC226B"/>
    <w:rsid w:val="00DF5391"/>
    <w:rsid w:val="00E040FB"/>
    <w:rsid w:val="00E35923"/>
    <w:rsid w:val="00E60A68"/>
    <w:rsid w:val="00EE41FE"/>
    <w:rsid w:val="00F05B49"/>
    <w:rsid w:val="00F77E3A"/>
    <w:rsid w:val="00FA6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F96A"/>
  <w15:chartTrackingRefBased/>
  <w15:docId w15:val="{3DA0C47D-1801-432C-849D-923C8C09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0A68"/>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60A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0A68"/>
    <w:rPr>
      <w:kern w:val="0"/>
      <w14:ligatures w14:val="none"/>
    </w:rPr>
  </w:style>
  <w:style w:type="character" w:styleId="Titelvanboek">
    <w:name w:val="Book Title"/>
    <w:basedOn w:val="Standaardalinea-lettertype"/>
    <w:uiPriority w:val="33"/>
    <w:qFormat/>
    <w:rsid w:val="00E60A68"/>
    <w:rPr>
      <w:b/>
      <w:bCs/>
      <w:i/>
      <w:iCs/>
      <w:spacing w:val="5"/>
    </w:rPr>
  </w:style>
  <w:style w:type="paragraph" w:styleId="Titel">
    <w:name w:val="Title"/>
    <w:basedOn w:val="Standaard"/>
    <w:next w:val="Standaard"/>
    <w:link w:val="TitelChar"/>
    <w:uiPriority w:val="10"/>
    <w:qFormat/>
    <w:rsid w:val="00E60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0A68"/>
    <w:rPr>
      <w:rFonts w:asciiTheme="majorHAnsi" w:eastAsiaTheme="majorEastAsia" w:hAnsiTheme="majorHAnsi" w:cstheme="majorBidi"/>
      <w:spacing w:val="-10"/>
      <w:kern w:val="28"/>
      <w:sz w:val="56"/>
      <w:szCs w:val="56"/>
      <w14:ligatures w14:val="none"/>
    </w:rPr>
  </w:style>
  <w:style w:type="paragraph" w:styleId="Lijstalinea">
    <w:name w:val="List Paragraph"/>
    <w:basedOn w:val="Standaard"/>
    <w:uiPriority w:val="34"/>
    <w:qFormat/>
    <w:rsid w:val="00E60A68"/>
    <w:pPr>
      <w:ind w:left="720"/>
      <w:contextualSpacing/>
    </w:pPr>
  </w:style>
  <w:style w:type="table" w:styleId="Tabelraster">
    <w:name w:val="Table Grid"/>
    <w:basedOn w:val="Standaardtabel"/>
    <w:uiPriority w:val="39"/>
    <w:rsid w:val="00E60A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60A6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11</Pages>
  <Words>2762</Words>
  <Characters>15192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61</cp:revision>
  <dcterms:created xsi:type="dcterms:W3CDTF">2023-03-13T12:55:00Z</dcterms:created>
  <dcterms:modified xsi:type="dcterms:W3CDTF">2023-03-21T11:15:00Z</dcterms:modified>
</cp:coreProperties>
</file>